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EF12BD">
              <w:t>24.07.2019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F12BD">
            <w:pPr>
              <w:tabs>
                <w:tab w:val="left" w:pos="3123"/>
                <w:tab w:val="left" w:pos="3270"/>
              </w:tabs>
              <w:jc w:val="right"/>
            </w:pPr>
            <w:r w:rsidRPr="00360CF1">
              <w:t xml:space="preserve">№ </w:t>
            </w:r>
            <w:r w:rsidR="00EF12BD">
              <w:t>1489</w:t>
            </w:r>
            <w:r w:rsidRPr="00360CF1">
              <w:t xml:space="preserve">          </w:t>
            </w:r>
          </w:p>
        </w:tc>
      </w:tr>
    </w:tbl>
    <w:p w:rsidR="00CD0C3C" w:rsidRDefault="00CD0C3C" w:rsidP="004254E2">
      <w:pPr>
        <w:rPr>
          <w:rFonts w:eastAsia="Calibri"/>
          <w:color w:val="000000"/>
          <w:lang w:eastAsia="en-US"/>
        </w:rPr>
      </w:pPr>
    </w:p>
    <w:p w:rsidR="00A863C0" w:rsidRDefault="00A863C0" w:rsidP="004254E2">
      <w:pPr>
        <w:rPr>
          <w:rFonts w:eastAsia="Calibri"/>
          <w:color w:val="000000"/>
          <w:lang w:eastAsia="en-US"/>
        </w:rPr>
      </w:pPr>
    </w:p>
    <w:p w:rsidR="00E63481" w:rsidRPr="00E63481" w:rsidRDefault="00E63481" w:rsidP="00E63481">
      <w:pPr>
        <w:autoSpaceDE w:val="0"/>
        <w:autoSpaceDN w:val="0"/>
        <w:adjustRightInd w:val="0"/>
        <w:ind w:right="5103"/>
        <w:jc w:val="both"/>
        <w:rPr>
          <w:bCs/>
        </w:rPr>
      </w:pPr>
      <w:r w:rsidRPr="00E63481">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ind w:firstLine="709"/>
        <w:jc w:val="both"/>
        <w:rPr>
          <w:bCs/>
        </w:rPr>
      </w:pPr>
    </w:p>
    <w:p w:rsidR="00E63481" w:rsidRPr="00E63481" w:rsidRDefault="00E63481" w:rsidP="00E63481">
      <w:pPr>
        <w:autoSpaceDE w:val="0"/>
        <w:autoSpaceDN w:val="0"/>
        <w:adjustRightInd w:val="0"/>
        <w:ind w:firstLine="709"/>
        <w:jc w:val="both"/>
        <w:rPr>
          <w:b/>
          <w:bCs/>
        </w:rPr>
      </w:pPr>
    </w:p>
    <w:p w:rsidR="00E63481" w:rsidRPr="00E63481" w:rsidRDefault="00E63481" w:rsidP="00E63481">
      <w:pPr>
        <w:autoSpaceDE w:val="0"/>
        <w:autoSpaceDN w:val="0"/>
        <w:adjustRightInd w:val="0"/>
        <w:ind w:firstLine="709"/>
        <w:jc w:val="both"/>
        <w:rPr>
          <w:bCs/>
        </w:rPr>
      </w:pPr>
      <w:r w:rsidRPr="00E63481">
        <w:rPr>
          <w:bCs/>
        </w:rPr>
        <w:t>В соответствии с</w:t>
      </w:r>
      <w:r w:rsidRPr="00E63481">
        <w:t xml:space="preserve"> Земельным кодексом Российской Федерации, </w:t>
      </w:r>
      <w:r w:rsidRPr="00E63481">
        <w:rPr>
          <w:bCs/>
        </w:rPr>
        <w:t>Федеральным законом от 27.07.2010 № 210-ФЗ «Об организации предоставления государственных и муниципальных услуг», руководствуясь Уставом Нижневартовского района</w:t>
      </w:r>
      <w:r w:rsidRPr="00E63481">
        <w:t>,</w:t>
      </w:r>
      <w:r w:rsidRPr="00E63481">
        <w:rPr>
          <w:bCs/>
        </w:rPr>
        <w:t xml:space="preserve"> постановлением администрации района от 17.04.2017 № 743 «Об утверждении Реестра муниципальных услуг Нижневартовского района», в целях приведения муниципальных правовых актов в соответствие </w:t>
      </w:r>
      <w:r w:rsidR="00034BF7">
        <w:rPr>
          <w:bCs/>
        </w:rPr>
        <w:t xml:space="preserve">                   </w:t>
      </w:r>
      <w:r w:rsidRPr="00E63481">
        <w:rPr>
          <w:bCs/>
        </w:rPr>
        <w:t>с действующим законодательством:</w:t>
      </w:r>
    </w:p>
    <w:p w:rsidR="00E63481" w:rsidRPr="00E63481" w:rsidRDefault="00E63481" w:rsidP="00E63481">
      <w:pPr>
        <w:autoSpaceDE w:val="0"/>
        <w:autoSpaceDN w:val="0"/>
        <w:adjustRightInd w:val="0"/>
        <w:ind w:firstLine="709"/>
        <w:jc w:val="both"/>
        <w:rPr>
          <w:b/>
          <w:bCs/>
        </w:rPr>
      </w:pPr>
    </w:p>
    <w:p w:rsidR="00E63481" w:rsidRPr="00E63481" w:rsidRDefault="00E63481" w:rsidP="00E63481">
      <w:pPr>
        <w:autoSpaceDE w:val="0"/>
        <w:autoSpaceDN w:val="0"/>
        <w:adjustRightInd w:val="0"/>
        <w:ind w:firstLine="709"/>
        <w:jc w:val="both"/>
        <w:rPr>
          <w:bCs/>
        </w:rPr>
      </w:pPr>
      <w:r w:rsidRPr="00E63481">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E63481" w:rsidRPr="00E63481" w:rsidRDefault="00E63481" w:rsidP="00E63481">
      <w:pPr>
        <w:autoSpaceDE w:val="0"/>
        <w:autoSpaceDN w:val="0"/>
        <w:adjustRightInd w:val="0"/>
        <w:ind w:firstLine="709"/>
        <w:jc w:val="both"/>
        <w:rPr>
          <w:bCs/>
        </w:rPr>
      </w:pPr>
    </w:p>
    <w:p w:rsidR="00E63481" w:rsidRPr="00E63481" w:rsidRDefault="00E63481" w:rsidP="00E63481">
      <w:pPr>
        <w:autoSpaceDE w:val="0"/>
        <w:autoSpaceDN w:val="0"/>
        <w:adjustRightInd w:val="0"/>
        <w:ind w:firstLine="709"/>
        <w:jc w:val="both"/>
        <w:rPr>
          <w:bCs/>
        </w:rPr>
      </w:pPr>
      <w:r w:rsidRPr="00E63481">
        <w:rPr>
          <w:bCs/>
        </w:rPr>
        <w:t xml:space="preserve">2. </w:t>
      </w:r>
      <w:r w:rsidRPr="00E63481">
        <w:rPr>
          <w:bCs/>
          <w:color w:val="000000"/>
        </w:rP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034BF7">
          <w:rPr>
            <w:bCs/>
            <w:color w:val="000000"/>
          </w:rPr>
          <w:t>www.nvraion.ru</w:t>
        </w:r>
      </w:hyperlink>
      <w:r w:rsidRPr="00034BF7">
        <w:rPr>
          <w:bCs/>
          <w:color w:val="000000"/>
        </w:rPr>
        <w:t>.</w:t>
      </w:r>
    </w:p>
    <w:p w:rsidR="00E63481" w:rsidRPr="00E63481" w:rsidRDefault="00E63481" w:rsidP="00E63481">
      <w:pPr>
        <w:autoSpaceDE w:val="0"/>
        <w:autoSpaceDN w:val="0"/>
        <w:adjustRightInd w:val="0"/>
        <w:ind w:firstLine="709"/>
        <w:jc w:val="both"/>
        <w:rPr>
          <w:bCs/>
        </w:rPr>
      </w:pPr>
    </w:p>
    <w:p w:rsidR="00E63481" w:rsidRDefault="00E63481" w:rsidP="00E63481">
      <w:pPr>
        <w:autoSpaceDE w:val="0"/>
        <w:autoSpaceDN w:val="0"/>
        <w:adjustRightInd w:val="0"/>
        <w:ind w:firstLine="709"/>
        <w:jc w:val="both"/>
        <w:rPr>
          <w:bCs/>
        </w:rPr>
      </w:pPr>
      <w:r w:rsidRPr="00E63481">
        <w:rPr>
          <w:bCs/>
        </w:rPr>
        <w:t>3. Пресс-службе администрации района опубликовать постановление                        в приложении «Официальный бюллетень» к районной газете «Новости Приобья».</w:t>
      </w:r>
    </w:p>
    <w:p w:rsidR="00034BF7" w:rsidRPr="00E63481" w:rsidRDefault="00034BF7" w:rsidP="00E63481">
      <w:pPr>
        <w:autoSpaceDE w:val="0"/>
        <w:autoSpaceDN w:val="0"/>
        <w:adjustRightInd w:val="0"/>
        <w:ind w:firstLine="709"/>
        <w:jc w:val="both"/>
        <w:rPr>
          <w:bCs/>
        </w:rPr>
      </w:pPr>
    </w:p>
    <w:p w:rsidR="00E63481" w:rsidRPr="00E63481" w:rsidRDefault="00E63481" w:rsidP="00E63481">
      <w:pPr>
        <w:autoSpaceDE w:val="0"/>
        <w:autoSpaceDN w:val="0"/>
        <w:adjustRightInd w:val="0"/>
        <w:ind w:firstLine="709"/>
        <w:jc w:val="both"/>
        <w:rPr>
          <w:bCs/>
        </w:rPr>
      </w:pPr>
      <w:r w:rsidRPr="00E63481">
        <w:rPr>
          <w:bCs/>
        </w:rPr>
        <w:t>4. Постановление вступает в силу после его официального опубликования (обнародования).</w:t>
      </w:r>
    </w:p>
    <w:p w:rsidR="00E63481" w:rsidRPr="00E63481" w:rsidRDefault="00E63481" w:rsidP="00E63481">
      <w:pPr>
        <w:autoSpaceDE w:val="0"/>
        <w:autoSpaceDN w:val="0"/>
        <w:adjustRightInd w:val="0"/>
        <w:ind w:firstLine="709"/>
        <w:jc w:val="both"/>
        <w:rPr>
          <w:bCs/>
        </w:rPr>
      </w:pPr>
      <w:r w:rsidRPr="00E63481">
        <w:rPr>
          <w:bCs/>
        </w:rPr>
        <w:lastRenderedPageBreak/>
        <w:t>5. Контроль за выполнением постановления возложить на заместителя главы района по земельным ресурсам, муниципальному имуществу                                           и природопользованию А.В. Воробьева.</w:t>
      </w:r>
    </w:p>
    <w:p w:rsidR="00E63481" w:rsidRPr="00E63481" w:rsidRDefault="00E63481" w:rsidP="00E63481">
      <w:pPr>
        <w:autoSpaceDE w:val="0"/>
        <w:autoSpaceDN w:val="0"/>
        <w:adjustRightInd w:val="0"/>
        <w:ind w:firstLine="709"/>
        <w:jc w:val="both"/>
        <w:rPr>
          <w:bCs/>
        </w:rPr>
      </w:pPr>
    </w:p>
    <w:p w:rsidR="00E63481" w:rsidRPr="00E63481" w:rsidRDefault="00E63481" w:rsidP="00E63481">
      <w:pPr>
        <w:autoSpaceDE w:val="0"/>
        <w:autoSpaceDN w:val="0"/>
        <w:adjustRightInd w:val="0"/>
        <w:jc w:val="both"/>
      </w:pPr>
    </w:p>
    <w:p w:rsidR="00E63481" w:rsidRPr="00E63481" w:rsidRDefault="00E63481" w:rsidP="00E63481">
      <w:pPr>
        <w:autoSpaceDE w:val="0"/>
        <w:autoSpaceDN w:val="0"/>
        <w:adjustRightInd w:val="0"/>
        <w:jc w:val="both"/>
      </w:pPr>
    </w:p>
    <w:p w:rsidR="00741A8B" w:rsidRDefault="00741A8B" w:rsidP="00741A8B">
      <w:pPr>
        <w:jc w:val="both"/>
      </w:pPr>
      <w:r>
        <w:t xml:space="preserve">Глава района                                                                                              Б.А. </w:t>
      </w:r>
      <w:proofErr w:type="spellStart"/>
      <w:r>
        <w:t>Саломатин</w:t>
      </w:r>
      <w:proofErr w:type="spellEnd"/>
    </w:p>
    <w:p w:rsidR="00E63481" w:rsidRPr="00E63481" w:rsidRDefault="00E63481" w:rsidP="00E63481">
      <w:pPr>
        <w:jc w:val="both"/>
        <w:sectPr w:rsidR="00E63481" w:rsidRPr="00E63481" w:rsidSect="00034BF7">
          <w:headerReference w:type="default" r:id="rId10"/>
          <w:pgSz w:w="11906" w:h="16838"/>
          <w:pgMar w:top="1134" w:right="567" w:bottom="1134" w:left="1701" w:header="720" w:footer="720" w:gutter="0"/>
          <w:cols w:space="720"/>
          <w:noEndnote/>
          <w:titlePg/>
          <w:docGrid w:linePitch="381"/>
        </w:sectPr>
      </w:pPr>
    </w:p>
    <w:p w:rsidR="00E63481" w:rsidRPr="00E63481" w:rsidRDefault="00E63481" w:rsidP="00E63481">
      <w:pPr>
        <w:ind w:firstLine="5670"/>
        <w:jc w:val="both"/>
        <w:rPr>
          <w:rFonts w:eastAsia="Calibri"/>
          <w:szCs w:val="24"/>
          <w:lang w:eastAsia="en-US"/>
        </w:rPr>
      </w:pPr>
      <w:r w:rsidRPr="00E63481">
        <w:rPr>
          <w:rFonts w:eastAsia="Calibri"/>
          <w:szCs w:val="24"/>
          <w:lang w:eastAsia="en-US"/>
        </w:rPr>
        <w:lastRenderedPageBreak/>
        <w:t xml:space="preserve">Приложение к постановлению </w:t>
      </w:r>
    </w:p>
    <w:p w:rsidR="00E63481" w:rsidRPr="00E63481" w:rsidRDefault="00E63481" w:rsidP="00E63481">
      <w:pPr>
        <w:ind w:firstLine="5670"/>
        <w:jc w:val="both"/>
        <w:rPr>
          <w:rFonts w:eastAsia="Calibri"/>
          <w:szCs w:val="24"/>
          <w:lang w:eastAsia="en-US"/>
        </w:rPr>
      </w:pPr>
      <w:r w:rsidRPr="00E63481">
        <w:rPr>
          <w:rFonts w:eastAsia="Calibri"/>
          <w:szCs w:val="24"/>
          <w:lang w:eastAsia="en-US"/>
        </w:rPr>
        <w:t>администрации района</w:t>
      </w:r>
    </w:p>
    <w:p w:rsidR="00E63481" w:rsidRPr="00E63481" w:rsidRDefault="00E63481" w:rsidP="00E63481">
      <w:pPr>
        <w:ind w:firstLine="5670"/>
        <w:jc w:val="both"/>
        <w:rPr>
          <w:sz w:val="24"/>
          <w:szCs w:val="24"/>
        </w:rPr>
      </w:pPr>
      <w:r w:rsidRPr="00E63481">
        <w:rPr>
          <w:rFonts w:eastAsia="Calibri"/>
          <w:szCs w:val="24"/>
          <w:lang w:eastAsia="en-US"/>
        </w:rPr>
        <w:t xml:space="preserve">от </w:t>
      </w:r>
      <w:r w:rsidR="00EF12BD">
        <w:rPr>
          <w:rFonts w:eastAsia="Calibri"/>
          <w:szCs w:val="24"/>
          <w:lang w:eastAsia="en-US"/>
        </w:rPr>
        <w:t>24.07.2019</w:t>
      </w:r>
      <w:r w:rsidRPr="00E63481">
        <w:rPr>
          <w:rFonts w:eastAsia="Calibri"/>
          <w:szCs w:val="24"/>
          <w:lang w:eastAsia="en-US"/>
        </w:rPr>
        <w:t xml:space="preserve"> № </w:t>
      </w:r>
      <w:r w:rsidR="00EF12BD">
        <w:rPr>
          <w:rFonts w:eastAsia="Calibri"/>
          <w:szCs w:val="24"/>
          <w:lang w:eastAsia="en-US"/>
        </w:rPr>
        <w:t>1489</w:t>
      </w:r>
    </w:p>
    <w:p w:rsidR="00E63481" w:rsidRPr="00E63481" w:rsidRDefault="00E63481" w:rsidP="00E63481">
      <w:pPr>
        <w:jc w:val="right"/>
        <w:rPr>
          <w:szCs w:val="24"/>
        </w:rPr>
      </w:pPr>
    </w:p>
    <w:p w:rsidR="00E63481" w:rsidRPr="00E63481" w:rsidRDefault="00E63481" w:rsidP="00E63481">
      <w:pPr>
        <w:autoSpaceDE w:val="0"/>
        <w:autoSpaceDN w:val="0"/>
        <w:adjustRightInd w:val="0"/>
        <w:jc w:val="center"/>
        <w:rPr>
          <w:b/>
          <w:bCs/>
        </w:rPr>
      </w:pPr>
    </w:p>
    <w:p w:rsidR="00E63481" w:rsidRPr="00E63481" w:rsidRDefault="00E63481" w:rsidP="00E63481">
      <w:pPr>
        <w:autoSpaceDE w:val="0"/>
        <w:autoSpaceDN w:val="0"/>
        <w:adjustRightInd w:val="0"/>
        <w:jc w:val="center"/>
        <w:rPr>
          <w:b/>
          <w:bCs/>
        </w:rPr>
      </w:pPr>
      <w:r w:rsidRPr="00E63481">
        <w:rPr>
          <w:b/>
          <w:bCs/>
        </w:rPr>
        <w:t>Административный регламент</w:t>
      </w:r>
    </w:p>
    <w:p w:rsidR="00E63481" w:rsidRPr="00E63481" w:rsidRDefault="00E63481" w:rsidP="00E63481">
      <w:pPr>
        <w:autoSpaceDE w:val="0"/>
        <w:autoSpaceDN w:val="0"/>
        <w:adjustRightInd w:val="0"/>
        <w:jc w:val="center"/>
        <w:rPr>
          <w:b/>
          <w:bCs/>
        </w:rPr>
      </w:pPr>
      <w:r w:rsidRPr="00E63481">
        <w:rPr>
          <w:b/>
          <w:bCs/>
        </w:rPr>
        <w:t>предоставления муниципальной услуги</w:t>
      </w:r>
    </w:p>
    <w:p w:rsidR="00E63481" w:rsidRPr="00E63481" w:rsidRDefault="00E63481" w:rsidP="00E63481">
      <w:pPr>
        <w:autoSpaceDE w:val="0"/>
        <w:autoSpaceDN w:val="0"/>
        <w:adjustRightInd w:val="0"/>
        <w:jc w:val="center"/>
        <w:rPr>
          <w:b/>
          <w:bCs/>
        </w:rPr>
      </w:pPr>
      <w:r w:rsidRPr="00E63481">
        <w:rPr>
          <w:b/>
          <w:bCs/>
        </w:rPr>
        <w:t>«Утверждение схемы расположения земельного участка или земельных участков на кадастровом плане территории»</w:t>
      </w:r>
    </w:p>
    <w:p w:rsidR="00E63481" w:rsidRPr="00A321E3" w:rsidRDefault="00A321E3" w:rsidP="00E63481">
      <w:pPr>
        <w:jc w:val="center"/>
        <w:rPr>
          <w:rFonts w:eastAsia="Calibri"/>
          <w:lang w:eastAsia="en-US"/>
        </w:rPr>
      </w:pPr>
      <w:r w:rsidRPr="00A321E3">
        <w:rPr>
          <w:rFonts w:eastAsia="Calibri"/>
          <w:lang w:eastAsia="en-US"/>
        </w:rPr>
        <w:t xml:space="preserve">(с изменениями от </w:t>
      </w:r>
      <w:r w:rsidRPr="00A321E3">
        <w:rPr>
          <w:rFonts w:eastAsia="Calibri"/>
          <w:lang w:eastAsia="en-US"/>
        </w:rPr>
        <w:t>12.1</w:t>
      </w:r>
      <w:bookmarkStart w:id="0" w:name="_GoBack"/>
      <w:bookmarkEnd w:id="0"/>
      <w:r w:rsidRPr="00A321E3">
        <w:rPr>
          <w:rFonts w:eastAsia="Calibri"/>
          <w:lang w:eastAsia="en-US"/>
        </w:rPr>
        <w:t>2.2019 № 2469</w:t>
      </w:r>
      <w:r w:rsidRPr="00A321E3">
        <w:rPr>
          <w:rFonts w:eastAsia="Calibri"/>
          <w:lang w:eastAsia="en-US"/>
        </w:rPr>
        <w:t>)</w:t>
      </w:r>
    </w:p>
    <w:p w:rsidR="00E63481" w:rsidRPr="00E63481" w:rsidRDefault="00E63481" w:rsidP="00501AED">
      <w:pPr>
        <w:autoSpaceDE w:val="0"/>
        <w:autoSpaceDN w:val="0"/>
        <w:adjustRightInd w:val="0"/>
        <w:jc w:val="center"/>
        <w:rPr>
          <w:rFonts w:eastAsia="Calibri"/>
          <w:b/>
        </w:rPr>
      </w:pPr>
      <w:r w:rsidRPr="00E63481">
        <w:rPr>
          <w:rFonts w:eastAsia="Calibri"/>
          <w:b/>
          <w:lang w:val="en-US"/>
        </w:rPr>
        <w:t>I</w:t>
      </w:r>
      <w:r w:rsidRPr="00E63481">
        <w:rPr>
          <w:rFonts w:eastAsia="Calibri"/>
          <w:b/>
        </w:rPr>
        <w:t>. Общие положения</w:t>
      </w:r>
    </w:p>
    <w:p w:rsidR="00E63481" w:rsidRPr="00E63481" w:rsidRDefault="00E63481" w:rsidP="00501AED">
      <w:pPr>
        <w:autoSpaceDE w:val="0"/>
        <w:autoSpaceDN w:val="0"/>
        <w:adjustRightInd w:val="0"/>
        <w:jc w:val="center"/>
        <w:rPr>
          <w:rFonts w:eastAsia="Calibri"/>
          <w:b/>
          <w:sz w:val="24"/>
          <w:szCs w:val="24"/>
        </w:rPr>
      </w:pPr>
    </w:p>
    <w:p w:rsidR="00E63481" w:rsidRPr="00E63481" w:rsidRDefault="00E63481" w:rsidP="00501AED">
      <w:pPr>
        <w:autoSpaceDE w:val="0"/>
        <w:autoSpaceDN w:val="0"/>
        <w:adjustRightInd w:val="0"/>
        <w:jc w:val="center"/>
        <w:rPr>
          <w:rFonts w:eastAsia="Calibri"/>
          <w:b/>
        </w:rPr>
      </w:pPr>
      <w:r w:rsidRPr="00E63481">
        <w:rPr>
          <w:rFonts w:eastAsia="Calibri"/>
          <w:b/>
        </w:rPr>
        <w:t>Предмет регулирования административного регламента</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ind w:firstLine="709"/>
        <w:jc w:val="both"/>
        <w:rPr>
          <w:rFonts w:eastAsia="Calibri"/>
          <w:bCs/>
          <w:lang w:eastAsia="en-US"/>
        </w:rPr>
      </w:pPr>
      <w:r w:rsidRPr="00E63481">
        <w:rPr>
          <w:rFonts w:eastAsia="Calibri"/>
          <w:lang w:eastAsia="en-US"/>
        </w:rPr>
        <w:t xml:space="preserve">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E63481">
        <w:rPr>
          <w:rFonts w:eastAsia="Calibri"/>
          <w:bCs/>
          <w:lang w:eastAsia="en-US"/>
        </w:rPr>
        <w:t xml:space="preserve">(далее – Административный регламент), устанавливает сроки и последовательность административных процедур </w:t>
      </w:r>
      <w:r w:rsidR="00501AED">
        <w:rPr>
          <w:rFonts w:eastAsia="Calibri"/>
          <w:bCs/>
          <w:lang w:eastAsia="en-US"/>
        </w:rPr>
        <w:t xml:space="preserve">                                    </w:t>
      </w:r>
      <w:r w:rsidRPr="00E63481">
        <w:rPr>
          <w:rFonts w:eastAsia="Calibri"/>
          <w:bCs/>
          <w:lang w:eastAsia="en-US"/>
        </w:rPr>
        <w:t>и административных действий администрации Нижневартовского района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 Действие Административного регламента распространяется </w:t>
      </w:r>
      <w:r w:rsidR="00501AED">
        <w:rPr>
          <w:rFonts w:eastAsia="Calibri"/>
          <w:lang w:eastAsia="en-US"/>
        </w:rPr>
        <w:t xml:space="preserve">                              </w:t>
      </w:r>
      <w:r w:rsidRPr="00E63481">
        <w:rPr>
          <w:rFonts w:eastAsia="Calibri"/>
          <w:lang w:eastAsia="en-US"/>
        </w:rPr>
        <w:t xml:space="preserve">на следующие случаи образования земельных участков из </w:t>
      </w:r>
      <w:r w:rsidRPr="00E63481">
        <w:rPr>
          <w:rFonts w:eastAsia="Calibri" w:cs="Arial"/>
          <w:bCs/>
          <w:szCs w:val="20"/>
          <w:lang w:eastAsia="en-US"/>
        </w:rPr>
        <w:t xml:space="preserve">земель или земельных участков, расположенных на территории </w:t>
      </w:r>
      <w:r w:rsidRPr="00E63481">
        <w:rPr>
          <w:rFonts w:eastAsia="Calibri" w:cs="Arial"/>
          <w:szCs w:val="20"/>
          <w:lang w:eastAsia="en-US"/>
        </w:rPr>
        <w:t>Нижневартовского района</w:t>
      </w:r>
      <w:r w:rsidRPr="00E63481">
        <w:rPr>
          <w:rFonts w:eastAsia="Calibri" w:cs="Arial"/>
          <w:bCs/>
          <w:szCs w:val="20"/>
          <w:lang w:eastAsia="en-US"/>
        </w:rPr>
        <w:t>, находящихся в муниципальной собственности муниципального образования Нижневартовский район</w:t>
      </w:r>
      <w:r w:rsidRPr="00E63481">
        <w:rPr>
          <w:rFonts w:eastAsia="Calibri"/>
          <w:lang w:eastAsia="en-US"/>
        </w:rPr>
        <w:t xml:space="preserve"> (далее – земельные участки, находящиеся </w:t>
      </w:r>
      <w:r w:rsidR="00501AED">
        <w:rPr>
          <w:rFonts w:eastAsia="Calibri"/>
          <w:lang w:eastAsia="en-US"/>
        </w:rPr>
        <w:t xml:space="preserve">                                     </w:t>
      </w:r>
      <w:r w:rsidRPr="00E63481">
        <w:rPr>
          <w:rFonts w:eastAsia="Calibri"/>
          <w:lang w:eastAsia="en-US"/>
        </w:rPr>
        <w:t>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при разделе земельного участка, предоставленного юридическому лицу на праве постоянного (бессрочного)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при разделе земельного участка, предоставленного гражданину или юридическому лицу на праве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при образовании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Круг заявителей</w:t>
      </w:r>
    </w:p>
    <w:p w:rsidR="00E63481" w:rsidRPr="00E63481" w:rsidRDefault="00E63481" w:rsidP="00E63481">
      <w:pPr>
        <w:autoSpaceDE w:val="0"/>
        <w:autoSpaceDN w:val="0"/>
        <w:adjustRightInd w:val="0"/>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3. Заявителями на предоставление муниципальной услуги являются физические и юридические лица, а также представители указанных лиц, действующие </w:t>
      </w:r>
      <w:r w:rsidRPr="00E63481">
        <w:rPr>
          <w:rFonts w:eastAsia="Calibri"/>
          <w:bCs/>
          <w:lang w:eastAsia="en-US"/>
        </w:rPr>
        <w:t>на основании доверенности, закона, либо акта уполномоченного на то государственного органа или органа местного самоуправления</w:t>
      </w:r>
      <w:r w:rsidRPr="00E63481">
        <w:rPr>
          <w:rFonts w:eastAsia="Calibri"/>
          <w:lang w:eastAsia="en-US"/>
        </w:rPr>
        <w:t>.</w:t>
      </w:r>
    </w:p>
    <w:p w:rsidR="00E63481" w:rsidRPr="00E63481" w:rsidRDefault="00E63481" w:rsidP="00E63481">
      <w:pPr>
        <w:autoSpaceDE w:val="0"/>
        <w:autoSpaceDN w:val="0"/>
        <w:adjustRightInd w:val="0"/>
        <w:rPr>
          <w:rFonts w:eastAsia="Calibri"/>
          <w:lang w:eastAsia="en-US"/>
        </w:rPr>
      </w:pPr>
    </w:p>
    <w:p w:rsidR="00501AED" w:rsidRDefault="00501AED" w:rsidP="00034BF7">
      <w:pPr>
        <w:autoSpaceDE w:val="0"/>
        <w:autoSpaceDN w:val="0"/>
        <w:adjustRightInd w:val="0"/>
        <w:jc w:val="center"/>
        <w:rPr>
          <w:rFonts w:eastAsia="Calibri"/>
          <w:b/>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lastRenderedPageBreak/>
        <w:t>Требования к порядку информирования о правилах</w:t>
      </w:r>
    </w:p>
    <w:p w:rsidR="00E63481" w:rsidRDefault="00E63481" w:rsidP="00034BF7">
      <w:pPr>
        <w:autoSpaceDE w:val="0"/>
        <w:autoSpaceDN w:val="0"/>
        <w:adjustRightInd w:val="0"/>
        <w:jc w:val="center"/>
        <w:rPr>
          <w:rFonts w:eastAsia="Calibri"/>
          <w:b/>
          <w:lang w:eastAsia="en-US"/>
        </w:rPr>
      </w:pPr>
      <w:r w:rsidRPr="00E63481">
        <w:rPr>
          <w:rFonts w:eastAsia="Calibri"/>
          <w:b/>
          <w:lang w:eastAsia="en-US"/>
        </w:rPr>
        <w:t>предоставления муниципальной услуги</w:t>
      </w:r>
    </w:p>
    <w:p w:rsidR="00501AED" w:rsidRPr="00E63481" w:rsidRDefault="00501AED" w:rsidP="00034BF7">
      <w:pPr>
        <w:autoSpaceDE w:val="0"/>
        <w:autoSpaceDN w:val="0"/>
        <w:adjustRightInd w:val="0"/>
        <w:jc w:val="center"/>
        <w:rPr>
          <w:rFonts w:eastAsia="Calibri"/>
          <w:b/>
          <w:lang w:eastAsia="en-US"/>
        </w:rPr>
      </w:pPr>
    </w:p>
    <w:p w:rsidR="00E63481" w:rsidRPr="00E63481" w:rsidRDefault="00E63481" w:rsidP="00E63481">
      <w:pPr>
        <w:tabs>
          <w:tab w:val="left" w:pos="1134"/>
        </w:tabs>
        <w:autoSpaceDE w:val="0"/>
        <w:autoSpaceDN w:val="0"/>
        <w:adjustRightInd w:val="0"/>
        <w:ind w:firstLine="709"/>
        <w:jc w:val="both"/>
        <w:rPr>
          <w:rFonts w:eastAsia="Calibri"/>
          <w:lang w:eastAsia="en-US"/>
        </w:rPr>
      </w:pPr>
      <w:bookmarkStart w:id="1" w:name="Par21"/>
      <w:bookmarkEnd w:id="1"/>
      <w:r w:rsidRPr="00E63481">
        <w:rPr>
          <w:rFonts w:eastAsia="Calibri"/>
          <w:lang w:eastAsia="en-US"/>
        </w:rPr>
        <w:t>4. Информирование по вопросам предоставления муниципальной услуги, в том числе о сроках и порядке ее предоставления, осуществляется специалистами муниципального бюджетного учреждения Нижневартовского района «Управление имущественными и земельными ресурсами» в следующих формах (по выбору заявителя):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устной (при личном обращении заявителя и/или по телефону);</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письменной (при письменном обращении заявителя по почте, электронной почте, факсу);</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на информационном стенде муниципального бюджетного учреждения Нижневартовского района «Управление имущественными и земельными ресурсами» в форме информационных (текстовых) материалов;</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в форме информационных (мультимедийных) материалов                                               в информационно-телекоммуникационной сети Интернет: </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на официальном веб-сайте администрации Нижневартовского района: www.nvraion.ru (далее – официальный сайт);</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Информирование о ходе предоставления муниципальной услуги осуществляется специалистами муниципального бюджетного учреждения Нижневартовского района «Управление имущественными и земельными </w:t>
      </w:r>
      <w:proofErr w:type="gramStart"/>
      <w:r w:rsidRPr="00E63481">
        <w:rPr>
          <w:rFonts w:eastAsia="Calibri"/>
          <w:lang w:eastAsia="en-US"/>
        </w:rPr>
        <w:t>ресурсами»  в</w:t>
      </w:r>
      <w:proofErr w:type="gramEnd"/>
      <w:r w:rsidRPr="00E63481">
        <w:rPr>
          <w:rFonts w:eastAsia="Calibri"/>
          <w:lang w:eastAsia="en-US"/>
        </w:rPr>
        <w:t xml:space="preserve"> следующих формах (по выбору заявителя):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устной;</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письменной;</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посредством Единого и регионального порталов.</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5. В случае устного обращения заявителя (его представителя) специалисты муниципального бюджетного учреждения Нижневартовского района «Управление имущественными и земельными ресурсами»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w:t>
      </w:r>
      <w:r w:rsidRPr="00E63481">
        <w:rPr>
          <w:rFonts w:eastAsia="Calibri"/>
          <w:lang w:eastAsia="en-US"/>
        </w:rPr>
        <w:lastRenderedPageBreak/>
        <w:t>и о ходе предоставления муниципальной услуги либо назначить другое удобное для заявителя время для устного информирования.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szCs w:val="22"/>
          <w:lang w:eastAsia="en-US"/>
        </w:rPr>
        <w:t>В целях обеспечения конфиденциальности персональных данных заявителей видео- и фотосъемка в служебных помещениях (кабинетах) учреждения допускается по согласованию с директором учреждения или лицом</w:t>
      </w:r>
      <w:r w:rsidR="00501AED">
        <w:rPr>
          <w:rFonts w:eastAsia="Calibri"/>
          <w:szCs w:val="22"/>
          <w:lang w:eastAsia="en-US"/>
        </w:rPr>
        <w:t>,</w:t>
      </w:r>
      <w:r w:rsidRPr="00E63481">
        <w:rPr>
          <w:rFonts w:eastAsia="Calibri"/>
          <w:szCs w:val="22"/>
          <w:lang w:eastAsia="en-US"/>
        </w:rPr>
        <w:t xml:space="preserve"> его замещающим.</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 xml:space="preserve">Для получения информации по вопросам предоставления муниципальной услуги, в том числе о ходе ее предоставления, посредством Единого </w:t>
      </w:r>
      <w:r w:rsidR="00501AED">
        <w:rPr>
          <w:rFonts w:eastAsia="Calibri"/>
          <w:lang w:eastAsia="en-US"/>
        </w:rPr>
        <w:t xml:space="preserve">                                   </w:t>
      </w:r>
      <w:r w:rsidRPr="00E63481">
        <w:rPr>
          <w:rFonts w:eastAsia="Calibri"/>
          <w:lang w:eastAsia="en-US"/>
        </w:rPr>
        <w:t xml:space="preserve">и регионального порталов заявителям необходимо использовать адреса </w:t>
      </w:r>
      <w:r w:rsidR="00501AED">
        <w:rPr>
          <w:rFonts w:eastAsia="Calibri"/>
          <w:lang w:eastAsia="en-US"/>
        </w:rPr>
        <w:t xml:space="preserve">                           </w:t>
      </w:r>
      <w:r w:rsidRPr="00E63481">
        <w:rPr>
          <w:rFonts w:eastAsia="Calibri"/>
          <w:lang w:eastAsia="en-US"/>
        </w:rPr>
        <w:t xml:space="preserve">в информационно-телекоммуникационной сети «Интернет», указанные </w:t>
      </w:r>
      <w:r w:rsidR="00501AED">
        <w:rPr>
          <w:rFonts w:eastAsia="Calibri"/>
          <w:lang w:eastAsia="en-US"/>
        </w:rPr>
        <w:t xml:space="preserve">                         </w:t>
      </w:r>
      <w:r w:rsidRPr="00E63481">
        <w:rPr>
          <w:rFonts w:eastAsia="Calibri"/>
          <w:lang w:eastAsia="en-US"/>
        </w:rPr>
        <w:t>в пункте 4 Административного регламента.</w:t>
      </w:r>
    </w:p>
    <w:p w:rsidR="00E63481" w:rsidRPr="00E63481" w:rsidRDefault="00E63481" w:rsidP="00E63481">
      <w:pPr>
        <w:tabs>
          <w:tab w:val="left" w:pos="0"/>
        </w:tabs>
        <w:autoSpaceDE w:val="0"/>
        <w:autoSpaceDN w:val="0"/>
        <w:adjustRightInd w:val="0"/>
        <w:ind w:firstLine="709"/>
        <w:jc w:val="both"/>
        <w:rPr>
          <w:rFonts w:eastAsia="Calibri"/>
          <w:lang w:eastAsia="en-US"/>
        </w:rPr>
      </w:pPr>
      <w:r w:rsidRPr="00E63481">
        <w:rPr>
          <w:rFonts w:eastAsia="Calibri"/>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501AED">
        <w:rPr>
          <w:rFonts w:eastAsia="Calibri"/>
          <w:lang w:eastAsia="en-US"/>
        </w:rPr>
        <w:t xml:space="preserve">                        </w:t>
      </w:r>
      <w:r w:rsidRPr="00E63481">
        <w:rPr>
          <w:rFonts w:eastAsia="Calibri"/>
          <w:lang w:eastAsia="en-US"/>
        </w:rPr>
        <w:t xml:space="preserve">и муниципальных услуг (далее – МФЦ), а также по иным вопросам, связанным </w:t>
      </w:r>
      <w:r w:rsidR="00501AED">
        <w:rPr>
          <w:rFonts w:eastAsia="Calibri"/>
          <w:lang w:eastAsia="en-US"/>
        </w:rPr>
        <w:t xml:space="preserve">              </w:t>
      </w:r>
      <w:r w:rsidRPr="00E63481">
        <w:rPr>
          <w:rFonts w:eastAsia="Calibri"/>
          <w:lang w:eastAsia="en-US"/>
        </w:rPr>
        <w:t>с предоставлением муниципальной услуги, осуществляется МФЦ в соответствии с заключенным соглашением и регламентом работы МФЦ.</w:t>
      </w:r>
    </w:p>
    <w:p w:rsidR="00E63481" w:rsidRPr="00E63481" w:rsidRDefault="00E63481" w:rsidP="00E63481">
      <w:pPr>
        <w:tabs>
          <w:tab w:val="left" w:pos="0"/>
        </w:tabs>
        <w:autoSpaceDE w:val="0"/>
        <w:autoSpaceDN w:val="0"/>
        <w:adjustRightInd w:val="0"/>
        <w:ind w:firstLine="709"/>
        <w:jc w:val="both"/>
        <w:rPr>
          <w:rFonts w:eastAsia="Calibri"/>
          <w:lang w:eastAsia="en-US"/>
        </w:rPr>
      </w:pPr>
      <w:r w:rsidRPr="00E63481">
        <w:rPr>
          <w:rFonts w:eastAsia="Calibri"/>
          <w:lang w:eastAsia="en-US"/>
        </w:rPr>
        <w:t xml:space="preserve">6. </w:t>
      </w:r>
      <w:r w:rsidRPr="00E63481">
        <w:rPr>
          <w:rFonts w:eastAsia="Calibri"/>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501AED">
        <w:rPr>
          <w:rFonts w:eastAsia="Calibri"/>
        </w:rPr>
        <w:t xml:space="preserve">                   </w:t>
      </w:r>
      <w:r w:rsidRPr="00E63481">
        <w:rPr>
          <w:rFonts w:eastAsia="Calibri"/>
        </w:rPr>
        <w:t xml:space="preserve">и региональном порталах, на официальном сайте </w:t>
      </w:r>
      <w:r w:rsidRPr="00E63481">
        <w:rPr>
          <w:rFonts w:eastAsia="Calibri"/>
          <w:lang w:eastAsia="en-US"/>
        </w:rPr>
        <w:t>Уполномоченного органа</w:t>
      </w:r>
      <w:r w:rsidRPr="00E63481">
        <w:rPr>
          <w:rFonts w:eastAsia="Calibri"/>
        </w:rPr>
        <w:t>, предоставляется заявителю бесплатно.</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501AED">
        <w:rPr>
          <w:rFonts w:eastAsia="Calibri"/>
        </w:rPr>
        <w:t xml:space="preserve">             </w:t>
      </w:r>
      <w:r w:rsidRPr="00E63481">
        <w:rPr>
          <w:rFonts w:eastAsia="Calibri"/>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7. Способами получения заявителями информации о местах нахождения             и графиках работы МФЦ,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по выбору заявителя являются:</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способы получения информации, указанные в пункте 4 Административного регламента;</w:t>
      </w:r>
    </w:p>
    <w:p w:rsidR="00E63481" w:rsidRPr="00E63481" w:rsidRDefault="00E63481" w:rsidP="00E63481">
      <w:pPr>
        <w:tabs>
          <w:tab w:val="left" w:pos="0"/>
        </w:tabs>
        <w:autoSpaceDE w:val="0"/>
        <w:autoSpaceDN w:val="0"/>
        <w:adjustRightInd w:val="0"/>
        <w:ind w:firstLine="709"/>
        <w:jc w:val="both"/>
        <w:rPr>
          <w:rFonts w:eastAsia="Calibri"/>
        </w:rPr>
      </w:pPr>
      <w:r w:rsidRPr="00E63481">
        <w:rPr>
          <w:rFonts w:eastAsia="Calibri"/>
        </w:rPr>
        <w:t xml:space="preserve">информационные материалы, размещенные на официальных сайтах:  </w:t>
      </w:r>
    </w:p>
    <w:p w:rsidR="00E63481" w:rsidRPr="00E63481" w:rsidRDefault="00E63481" w:rsidP="00E63481">
      <w:pPr>
        <w:autoSpaceDE w:val="0"/>
        <w:autoSpaceDN w:val="0"/>
        <w:adjustRightInd w:val="0"/>
        <w:ind w:firstLine="709"/>
        <w:jc w:val="both"/>
        <w:rPr>
          <w:szCs w:val="20"/>
        </w:rPr>
      </w:pPr>
      <w:r w:rsidRPr="00E63481">
        <w:rPr>
          <w:rFonts w:eastAsia="Calibri"/>
        </w:rPr>
        <w:lastRenderedPageBreak/>
        <w:t xml:space="preserve">1) Межмуниципального отдела по городу Нижневартовску и городу </w:t>
      </w:r>
      <w:proofErr w:type="spellStart"/>
      <w:r w:rsidRPr="00E63481">
        <w:rPr>
          <w:rFonts w:eastAsia="Calibri"/>
        </w:rPr>
        <w:t>Мегиону</w:t>
      </w:r>
      <w:proofErr w:type="spellEnd"/>
      <w:r w:rsidRPr="00E63481">
        <w:rPr>
          <w:rFonts w:eastAsia="Calibri"/>
        </w:rPr>
        <w:t xml:space="preserve"> Уп</w:t>
      </w:r>
      <w:r w:rsidRPr="00E63481">
        <w:rPr>
          <w:szCs w:val="20"/>
        </w:rPr>
        <w:t>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rosreestr.ru;</w:t>
      </w:r>
    </w:p>
    <w:p w:rsidR="00E63481" w:rsidRPr="00E63481" w:rsidRDefault="00E63481" w:rsidP="00E63481">
      <w:pPr>
        <w:autoSpaceDE w:val="0"/>
        <w:autoSpaceDN w:val="0"/>
        <w:adjustRightInd w:val="0"/>
        <w:ind w:firstLine="709"/>
        <w:jc w:val="both"/>
        <w:rPr>
          <w:szCs w:val="20"/>
        </w:rPr>
      </w:pPr>
      <w:r w:rsidRPr="00E63481">
        <w:rPr>
          <w:szCs w:val="20"/>
        </w:rPr>
        <w:t>2) регионального отделения ФГБУ «ФКП Росреестра» по Уральскому федеральному округу (далее – кадастровая палата): kadastr.ru;</w:t>
      </w:r>
    </w:p>
    <w:p w:rsidR="00E63481" w:rsidRPr="00E63481" w:rsidRDefault="00E63481" w:rsidP="00E63481">
      <w:pPr>
        <w:autoSpaceDE w:val="0"/>
        <w:autoSpaceDN w:val="0"/>
        <w:adjustRightInd w:val="0"/>
        <w:ind w:firstLine="709"/>
        <w:jc w:val="both"/>
        <w:rPr>
          <w:szCs w:val="20"/>
        </w:rPr>
      </w:pPr>
      <w:r w:rsidRPr="00E63481">
        <w:rPr>
          <w:szCs w:val="20"/>
        </w:rPr>
        <w:t>3) портала многофункциональных центров Ханты-Мансийского автономного округа – Югры (</w:t>
      </w:r>
      <w:hyperlink r:id="rId11" w:history="1">
        <w:r w:rsidRPr="00E63481">
          <w:rPr>
            <w:rFonts w:eastAsia="Calibri"/>
            <w:szCs w:val="20"/>
          </w:rPr>
          <w:t>http://mfc.admhmao.ru/</w:t>
        </w:r>
      </w:hyperlink>
      <w:r w:rsidRPr="00E63481">
        <w:rPr>
          <w:szCs w:val="20"/>
        </w:rPr>
        <w:t>).</w:t>
      </w:r>
    </w:p>
    <w:p w:rsidR="00E63481" w:rsidRPr="00E63481" w:rsidRDefault="00E63481" w:rsidP="00E63481">
      <w:pPr>
        <w:autoSpaceDE w:val="0"/>
        <w:autoSpaceDN w:val="0"/>
        <w:adjustRightInd w:val="0"/>
        <w:ind w:firstLine="709"/>
        <w:jc w:val="both"/>
        <w:rPr>
          <w:szCs w:val="20"/>
        </w:rPr>
      </w:pPr>
      <w:r w:rsidRPr="00E63481">
        <w:rPr>
          <w:szCs w:val="20"/>
        </w:rPr>
        <w:t xml:space="preserve">8. Информация об Уполномоченном органе включает сведения о его месте нахождения и графике работы, а также его структурных подразделений, справочных телефонах учреждения, участвующего в предоставлении муниципальной услуги, адрес официального сайта, а также электронной </w:t>
      </w:r>
      <w:proofErr w:type="gramStart"/>
      <w:r w:rsidRPr="00E63481">
        <w:rPr>
          <w:szCs w:val="20"/>
        </w:rPr>
        <w:t>почты  и</w:t>
      </w:r>
      <w:proofErr w:type="gramEnd"/>
      <w:r w:rsidRPr="00E63481">
        <w:rPr>
          <w:szCs w:val="20"/>
        </w:rPr>
        <w:t xml:space="preserve"> (или) форма обратной связи в информационно-телекоммуникационной сети Интернет.</w:t>
      </w:r>
    </w:p>
    <w:p w:rsidR="00E63481" w:rsidRPr="00E63481" w:rsidRDefault="00E63481" w:rsidP="00E63481">
      <w:pPr>
        <w:autoSpaceDE w:val="0"/>
        <w:autoSpaceDN w:val="0"/>
        <w:adjustRightInd w:val="0"/>
        <w:ind w:firstLine="709"/>
        <w:jc w:val="both"/>
        <w:rPr>
          <w:strike/>
          <w:szCs w:val="20"/>
        </w:rPr>
      </w:pPr>
      <w:r w:rsidRPr="00E63481">
        <w:rPr>
          <w:szCs w:val="20"/>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E63481" w:rsidRPr="00E63481" w:rsidRDefault="00E63481" w:rsidP="00E63481">
      <w:pPr>
        <w:autoSpaceDE w:val="0"/>
        <w:autoSpaceDN w:val="0"/>
        <w:ind w:firstLine="709"/>
        <w:jc w:val="both"/>
        <w:rPr>
          <w:rFonts w:eastAsia="Calibri"/>
          <w:lang w:eastAsia="en-US"/>
        </w:rPr>
      </w:pPr>
      <w:r w:rsidRPr="00E63481">
        <w:rPr>
          <w:rFonts w:eastAsia="Calibri"/>
          <w:lang w:eastAsia="en-US"/>
        </w:rPr>
        <w:t>9. На стенде муниципального бюджетного учреждения Нижневартовского района «Управление имущественными и земельными ресурсами» и в информационно-телекоммуникационной сети Интернет размещается следующая информация:</w:t>
      </w:r>
    </w:p>
    <w:p w:rsidR="00E63481" w:rsidRPr="00E63481" w:rsidRDefault="00E63481" w:rsidP="00E63481">
      <w:pPr>
        <w:ind w:firstLine="709"/>
        <w:jc w:val="both"/>
        <w:rPr>
          <w:rFonts w:eastAsia="Calibri"/>
          <w:lang w:eastAsia="en-US"/>
        </w:rPr>
      </w:pPr>
      <w:r w:rsidRPr="00E63481">
        <w:rPr>
          <w:rFonts w:eastAsia="Calibri"/>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учреждения, участвующего в предоставлении муниципальной услуги);</w:t>
      </w:r>
    </w:p>
    <w:p w:rsidR="00E63481" w:rsidRPr="00E63481" w:rsidRDefault="00E63481" w:rsidP="00E63481">
      <w:pPr>
        <w:ind w:firstLine="709"/>
        <w:jc w:val="both"/>
        <w:rPr>
          <w:rFonts w:eastAsia="Calibri"/>
          <w:lang w:eastAsia="en-US"/>
        </w:rPr>
      </w:pPr>
      <w:r w:rsidRPr="00E63481">
        <w:rPr>
          <w:rFonts w:eastAsia="Calibri"/>
          <w:lang w:eastAsia="en-US"/>
        </w:rPr>
        <w:t>перечень нормативных правовых актов, регулирующих предоставление муниципальной услуги;</w:t>
      </w:r>
    </w:p>
    <w:p w:rsidR="00E63481" w:rsidRPr="00E63481" w:rsidRDefault="00E63481" w:rsidP="00E63481">
      <w:pPr>
        <w:ind w:firstLine="709"/>
        <w:jc w:val="both"/>
        <w:rPr>
          <w:rFonts w:eastAsia="Calibri"/>
          <w:lang w:eastAsia="en-US"/>
        </w:rPr>
      </w:pPr>
      <w:r w:rsidRPr="00E63481">
        <w:rPr>
          <w:rFonts w:eastAsia="Calibri"/>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E63481" w:rsidRPr="00E63481" w:rsidRDefault="00E63481" w:rsidP="00E63481">
      <w:pPr>
        <w:ind w:firstLine="709"/>
        <w:jc w:val="both"/>
        <w:rPr>
          <w:rFonts w:eastAsia="Calibri"/>
          <w:lang w:eastAsia="en-US"/>
        </w:rPr>
      </w:pPr>
      <w:r w:rsidRPr="00E63481">
        <w:rPr>
          <w:rFonts w:eastAsia="Calibri"/>
          <w:lang w:eastAsia="en-US"/>
        </w:rPr>
        <w:t>бланки заявлений о предоставлении муниципальной услуги и образцы их заполнения.</w:t>
      </w:r>
    </w:p>
    <w:p w:rsidR="00E63481" w:rsidRPr="00E63481" w:rsidRDefault="00E63481" w:rsidP="00E63481">
      <w:pPr>
        <w:tabs>
          <w:tab w:val="left" w:pos="1134"/>
        </w:tabs>
        <w:autoSpaceDE w:val="0"/>
        <w:autoSpaceDN w:val="0"/>
        <w:adjustRightInd w:val="0"/>
        <w:ind w:firstLine="709"/>
        <w:jc w:val="both"/>
        <w:rPr>
          <w:rFonts w:eastAsia="Calibri"/>
          <w:lang w:eastAsia="en-US"/>
        </w:rPr>
      </w:pPr>
      <w:r w:rsidRPr="00E63481">
        <w:rPr>
          <w:rFonts w:eastAsia="Calibri"/>
          <w:lang w:eastAsia="en-US"/>
        </w:rPr>
        <w:t>10. В случае внесения изменений в порядок предоставления муниципальной услуги специалисты муниципального бюджетного учреждения Нижневартовского района «Управление имущественными и земельными ресурсами»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муниципального бюджетного учреждения Нижневартовского района «Управление имущественными                               и земельными ресурсами».</w:t>
      </w:r>
    </w:p>
    <w:p w:rsidR="00E63481" w:rsidRPr="00E63481" w:rsidRDefault="00E63481" w:rsidP="00E63481">
      <w:pPr>
        <w:tabs>
          <w:tab w:val="left" w:pos="1134"/>
        </w:tabs>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lastRenderedPageBreak/>
        <w:t>II. Стандарт предоставления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Наименование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11.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Наименование органа местного самоуправления, </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предоставляющего муниципальную услугу</w:t>
      </w:r>
    </w:p>
    <w:p w:rsidR="00E63481" w:rsidRPr="00E63481" w:rsidRDefault="00E63481" w:rsidP="00E63481">
      <w:pPr>
        <w:autoSpaceDE w:val="0"/>
        <w:autoSpaceDN w:val="0"/>
        <w:adjustRightInd w:val="0"/>
        <w:ind w:firstLine="709"/>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12. Органом, предоставляющим муниципальную услугу, является администрация Нижневартовского района.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Учреждением, участвующим в предоставлении муниципальной услуги, является муниципальное бюджетное учреждение Нижневартовского района «Управление имущественными и земельными ресурсами».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 получением муниципальной услуги заявитель вправе также обратиться в МФЦ.</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 предоставлении муниципальной услуги Уполномоченный орган осуществляет взаимодействие с Управлением Росреестра и Кадастровой палатой.</w:t>
      </w:r>
    </w:p>
    <w:p w:rsidR="00E63481" w:rsidRPr="00E63481" w:rsidRDefault="00E63481" w:rsidP="00E63481">
      <w:pPr>
        <w:autoSpaceDE w:val="0"/>
        <w:autoSpaceDN w:val="0"/>
        <w:adjustRightInd w:val="0"/>
        <w:ind w:firstLine="709"/>
        <w:jc w:val="both"/>
        <w:rPr>
          <w:rFonts w:eastAsia="Calibri"/>
          <w:lang w:eastAsia="ar-SA"/>
        </w:rPr>
      </w:pPr>
      <w:r w:rsidRPr="00E63481">
        <w:rPr>
          <w:rFonts w:eastAsia="Calibri"/>
          <w:lang w:eastAsia="en-US"/>
        </w:rPr>
        <w:t>13.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Нижневартовского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Результат предоставления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14. Результатом предоставления муниципальной услуги является выдача (направление) заявителю: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постановления</w:t>
      </w:r>
      <w:r w:rsidRPr="00E63481">
        <w:rPr>
          <w:rFonts w:eastAsia="Calibri"/>
          <w:sz w:val="24"/>
          <w:szCs w:val="24"/>
          <w:lang w:eastAsia="en-US"/>
        </w:rPr>
        <w:t xml:space="preserve"> </w:t>
      </w:r>
      <w:r w:rsidRPr="00E63481">
        <w:rPr>
          <w:rFonts w:eastAsia="Calibri"/>
          <w:lang w:eastAsia="en-US"/>
        </w:rPr>
        <w:t>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E63481" w:rsidRPr="00E63481" w:rsidRDefault="00E63481" w:rsidP="00E63481">
      <w:pPr>
        <w:autoSpaceDE w:val="0"/>
        <w:autoSpaceDN w:val="0"/>
        <w:adjustRightInd w:val="0"/>
        <w:ind w:firstLine="709"/>
        <w:jc w:val="both"/>
        <w:rPr>
          <w:rFonts w:eastAsia="Calibri"/>
          <w:strike/>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Срок предоставления муниципальной услуги</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E63481">
      <w:pPr>
        <w:autoSpaceDE w:val="0"/>
        <w:autoSpaceDN w:val="0"/>
        <w:adjustRightInd w:val="0"/>
        <w:ind w:firstLine="709"/>
        <w:jc w:val="both"/>
        <w:rPr>
          <w:rFonts w:eastAsia="Calibri"/>
          <w:strike/>
          <w:lang w:eastAsia="en-US"/>
        </w:rPr>
      </w:pPr>
      <w:bookmarkStart w:id="2" w:name="Par95"/>
      <w:bookmarkEnd w:id="2"/>
      <w:r w:rsidRPr="00E63481">
        <w:rPr>
          <w:rFonts w:eastAsia="Calibri"/>
          <w:lang w:eastAsia="en-US"/>
        </w:rPr>
        <w:t xml:space="preserve">15. Срок предоставления муниципальной </w:t>
      </w:r>
      <w:proofErr w:type="gramStart"/>
      <w:r w:rsidRPr="00E63481">
        <w:rPr>
          <w:rFonts w:eastAsia="Calibri"/>
          <w:lang w:eastAsia="en-US"/>
        </w:rPr>
        <w:t>услуги  составляет</w:t>
      </w:r>
      <w:proofErr w:type="gramEnd"/>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1</w:t>
      </w:r>
      <w:r w:rsidR="009D1225">
        <w:rPr>
          <w:rFonts w:eastAsia="Calibri"/>
          <w:lang w:eastAsia="en-US"/>
        </w:rPr>
        <w:t>4</w:t>
      </w:r>
      <w:r w:rsidRPr="00E63481">
        <w:rPr>
          <w:rFonts w:eastAsia="Calibri"/>
          <w:lang w:eastAsia="en-US"/>
        </w:rPr>
        <w:t xml:space="preserve"> рабочих дней со дня поступления заявления</w:t>
      </w:r>
      <w:r w:rsidRPr="00E63481">
        <w:rPr>
          <w:rFonts w:eastAsia="Calibri"/>
          <w:i/>
          <w:lang w:eastAsia="en-US"/>
        </w:rPr>
        <w:t xml:space="preserve"> – </w:t>
      </w:r>
      <w:r w:rsidRPr="00E63481">
        <w:rPr>
          <w:rFonts w:eastAsia="Calibri"/>
          <w:lang w:eastAsia="en-US"/>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два месяца со дня поступления заявления в случае образования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Административного регламента.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 случае обращения заявителя за получением муниципальной услуги в МФЦ срок </w:t>
      </w:r>
      <w:r w:rsidRPr="00E63481">
        <w:rPr>
          <w:rFonts w:eastAsia="Calibri"/>
          <w:bCs/>
          <w:lang w:eastAsia="en-US"/>
        </w:rPr>
        <w:t>предоставления муниципальной услуги</w:t>
      </w:r>
      <w:r w:rsidRPr="00E63481">
        <w:rPr>
          <w:rFonts w:eastAsia="Calibri"/>
          <w:lang w:eastAsia="en-US"/>
        </w:rPr>
        <w:t xml:space="preserve"> исчисляется со дня передачи документов, обязанность по представлению которых возложена на </w:t>
      </w:r>
      <w:proofErr w:type="gramStart"/>
      <w:r w:rsidRPr="00E63481">
        <w:rPr>
          <w:rFonts w:eastAsia="Calibri"/>
          <w:lang w:eastAsia="en-US"/>
        </w:rPr>
        <w:t xml:space="preserve">заявителя, </w:t>
      </w:r>
      <w:r w:rsidR="00501AED">
        <w:rPr>
          <w:rFonts w:eastAsia="Calibri"/>
          <w:lang w:eastAsia="en-US"/>
        </w:rPr>
        <w:t xml:space="preserve">  </w:t>
      </w:r>
      <w:proofErr w:type="gramEnd"/>
      <w:r w:rsidR="00501AED">
        <w:rPr>
          <w:rFonts w:eastAsia="Calibri"/>
          <w:lang w:eastAsia="en-US"/>
        </w:rPr>
        <w:t xml:space="preserve">         </w:t>
      </w:r>
      <w:r w:rsidRPr="00E63481">
        <w:rPr>
          <w:rFonts w:eastAsia="Calibri"/>
          <w:lang w:eastAsia="en-US"/>
        </w:rPr>
        <w:t>из МФЦ в Уполномоченный орган.</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Срок выдачи (направления) документов, являющихся результатом предоставления муниципальной услуги</w:t>
      </w:r>
      <w:r w:rsidR="00501AED">
        <w:rPr>
          <w:rFonts w:eastAsia="Calibri"/>
          <w:lang w:eastAsia="en-US"/>
        </w:rPr>
        <w:t>,</w:t>
      </w:r>
      <w:r w:rsidRPr="00E63481">
        <w:rPr>
          <w:rFonts w:eastAsia="Calibri"/>
          <w:lang w:eastAsia="en-US"/>
        </w:rPr>
        <w:t xml:space="preserve"> – не позднее чем через</w:t>
      </w:r>
      <w:r w:rsidR="00501AED">
        <w:rPr>
          <w:rFonts w:eastAsia="Calibri"/>
          <w:lang w:eastAsia="en-US"/>
        </w:rPr>
        <w:t xml:space="preserve"> </w:t>
      </w:r>
      <w:r w:rsidRPr="00E63481">
        <w:rPr>
          <w:rFonts w:eastAsia="Calibri"/>
          <w:lang w:eastAsia="en-US"/>
        </w:rPr>
        <w:t>5 рабочих дней со дня принятия соответствующего решения.</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Правовые основания для предоставления 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16. Перечень нормативных правовых актов, регулирующих предоставление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Земельный кодекс Российской Федерации от 25.10.2001 № 136-ФЗ (Собрание законодательства Российской Федерации, от 29.10.2001 № 44, статья 4147) (далее – Земельный кодекс РФ);</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Градостроительный кодекс Российской Федерации от 29.12.2004                         № 190-ФЗ (Российская газета от 30.12.2004 № 290);</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25.10.2001 № 137-ФЗ «О введении в действие Земельного кодекса Российской Федерации» (Собрание законодательства Российской Федерации от 29.10.2001 № 44, статья 4148);</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18.06.2001 № 78-ФЗ «О землеустройстве» (Российская газета от 23.06.2001 № 118‒119);</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Федеральный закон от 02.05.2006 № 59-ФЗ «О порядке рассмотрения обращений граждан Российской Федерации» (Российская газета от 05.05.2006               № 95);</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27.07.2006 № 152-ФЗ «О персональных данных»;</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24.07.2007 № 221-ФЗ «О кадастровой деятельности» (Собрание законодательства РФ от 30.07.2007 № 31, статья 4017);</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Федеральный закон от 27.07.2010 № 210-ФЗ «Об организации предоставления государственных и муниципальных услуг» (Российская газета                     от 30.07.2010 № 168) (далее ‒ Федеральный закон от 27.07.2010 № 210-ФЗ);</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Федеральный закон от 13.07.2015 № 218-ФЗ «О государственной регистрации недвижимости» («Российская газета» от 17.07.2015 № 156);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Закон Ханты-Мансийского автономного округа от 03.05.2000 № 26-оз               </w:t>
      </w:r>
      <w:proofErr w:type="gramStart"/>
      <w:r w:rsidRPr="00E63481">
        <w:rPr>
          <w:rFonts w:eastAsia="Calibri"/>
          <w:lang w:eastAsia="en-US"/>
        </w:rPr>
        <w:t xml:space="preserve">   «</w:t>
      </w:r>
      <w:proofErr w:type="gramEnd"/>
      <w:r w:rsidRPr="00E63481">
        <w:rPr>
          <w:rFonts w:eastAsia="Calibri"/>
          <w:lang w:eastAsia="en-US"/>
        </w:rPr>
        <w:t>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от 25.05.2000 № 4, часть I, ст. 217);</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Закон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E63481" w:rsidRPr="00E63481" w:rsidRDefault="00501AED" w:rsidP="00E63481">
      <w:pPr>
        <w:autoSpaceDE w:val="0"/>
        <w:autoSpaceDN w:val="0"/>
        <w:adjustRightInd w:val="0"/>
        <w:ind w:firstLine="709"/>
        <w:jc w:val="both"/>
        <w:rPr>
          <w:rFonts w:eastAsia="Calibri"/>
          <w:lang w:eastAsia="en-US"/>
        </w:rPr>
      </w:pPr>
      <w:r>
        <w:rPr>
          <w:rFonts w:eastAsia="Calibri"/>
          <w:lang w:eastAsia="en-US"/>
        </w:rPr>
        <w:t>п</w:t>
      </w:r>
      <w:r w:rsidR="00E63481" w:rsidRPr="00E63481">
        <w:rPr>
          <w:rFonts w:eastAsia="Calibri"/>
          <w:lang w:eastAsia="en-US"/>
        </w:rPr>
        <w:t>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 февраля 2015 года № 36018) (официальный интернет-портал правовой информации http://www.pravo.gov.ru, 18.02.2015);</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E63481">
        <w:rPr>
          <w:rFonts w:eastAsia="Calibri"/>
          <w:lang w:eastAsia="en-US"/>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Устав Нижневартовского района, принятый решением Думы района                 от 17.11.2017 № 231 (от 16.12.2017 № 94 приложение «Официальный бюллетень» к районной газете «Новости Приобья»);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решение Думы района от 14.03.2007 № 20 «Об утверждении Положения об администрации Нижневартовского района» (от 22.03.2007 № 30 приложение «Официальный бюллетень» к районной газете «Новости Приобья»);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решение Думы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(от 11.02.2012 № 10 приложение «Официальный бюллетень» к районной газете «Новости Приобья»);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постановление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(от 17.05.2011 № 40 приложение «Официальный бюллетень» к районной газете «Новости Приобья»);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(от 06.08.2013 № 62 приложение «Официальный бюллетень» к районной газете «Новости Приобья»);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распоряжение администрации района от 30.11.2016 № 742-р                              </w:t>
      </w:r>
      <w:proofErr w:type="gramStart"/>
      <w:r w:rsidRPr="00E63481">
        <w:rPr>
          <w:rFonts w:eastAsia="Calibri"/>
          <w:lang w:eastAsia="en-US"/>
        </w:rPr>
        <w:t xml:space="preserve">   «</w:t>
      </w:r>
      <w:proofErr w:type="gramEnd"/>
      <w:r w:rsidRPr="00E63481">
        <w:rPr>
          <w:rFonts w:eastAsia="Calibri"/>
          <w:lang w:eastAsia="en-US"/>
        </w:rPr>
        <w:t>Об утверждении Положения об организации работы с обращениями граждан, объединений граждан, в том числе юридических лиц, в администрации района» (от 13.12.2016 № 91 приложение «Официальный бюллетень» к районной газете «Новости Приобья»);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постановление администрации района от 17.04.2017 № 743                               </w:t>
      </w:r>
      <w:proofErr w:type="gramStart"/>
      <w:r w:rsidRPr="00E63481">
        <w:rPr>
          <w:rFonts w:eastAsia="Calibri"/>
          <w:lang w:eastAsia="en-US"/>
        </w:rPr>
        <w:t xml:space="preserve">   «</w:t>
      </w:r>
      <w:proofErr w:type="gramEnd"/>
      <w:r w:rsidRPr="00E63481">
        <w:rPr>
          <w:rFonts w:eastAsia="Calibri"/>
          <w:lang w:eastAsia="en-US"/>
        </w:rPr>
        <w:t>Об утверждении Реестра муниципальных услуг Нижневартовского района»;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Административный регламент.</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Исчерпывающий перечень документов, необходимых</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для предоставления муниципальной услуги</w:t>
      </w:r>
    </w:p>
    <w:p w:rsidR="00E63481" w:rsidRPr="00E63481" w:rsidRDefault="00E63481" w:rsidP="00501AED">
      <w:pPr>
        <w:autoSpaceDE w:val="0"/>
        <w:autoSpaceDN w:val="0"/>
        <w:adjustRightInd w:val="0"/>
        <w:jc w:val="center"/>
        <w:rPr>
          <w:rFonts w:eastAsia="Calibri"/>
          <w:b/>
          <w:lang w:eastAsia="en-US"/>
        </w:rPr>
      </w:pPr>
    </w:p>
    <w:p w:rsidR="00E63481" w:rsidRPr="00E63481" w:rsidRDefault="00E63481" w:rsidP="00E63481">
      <w:pPr>
        <w:autoSpaceDE w:val="0"/>
        <w:autoSpaceDN w:val="0"/>
        <w:adjustRightInd w:val="0"/>
        <w:ind w:firstLine="709"/>
        <w:jc w:val="both"/>
        <w:rPr>
          <w:rFonts w:eastAsia="Calibri"/>
          <w:lang w:eastAsia="en-US"/>
        </w:rPr>
      </w:pPr>
      <w:bookmarkStart w:id="3" w:name="Par125"/>
      <w:bookmarkEnd w:id="3"/>
      <w:r w:rsidRPr="00E63481">
        <w:rPr>
          <w:rFonts w:eastAsia="Calibri"/>
          <w:lang w:eastAsia="en-US"/>
        </w:rPr>
        <w:t xml:space="preserve">17. </w:t>
      </w:r>
      <w:bookmarkStart w:id="4" w:name="Par1"/>
      <w:bookmarkEnd w:id="4"/>
      <w:r w:rsidRPr="00E63481">
        <w:rPr>
          <w:rFonts w:eastAsia="Calibr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E63481" w:rsidRPr="00E63481" w:rsidRDefault="00E63481" w:rsidP="00E63481">
      <w:pPr>
        <w:ind w:firstLine="709"/>
        <w:jc w:val="both"/>
        <w:rPr>
          <w:rFonts w:eastAsia="Calibri"/>
          <w:lang w:eastAsia="en-US"/>
        </w:rPr>
      </w:pPr>
      <w:r w:rsidRPr="00E63481">
        <w:rPr>
          <w:rFonts w:eastAsia="Calibri"/>
          <w:lang w:eastAsia="en-US"/>
        </w:rPr>
        <w:t xml:space="preserve">5) копии правоустанавливающих и (или) </w:t>
      </w:r>
      <w:proofErr w:type="spellStart"/>
      <w:r w:rsidRPr="00E63481">
        <w:rPr>
          <w:rFonts w:eastAsia="Calibri"/>
          <w:lang w:eastAsia="en-US"/>
        </w:rPr>
        <w:t>правоудостоверяющих</w:t>
      </w:r>
      <w:proofErr w:type="spellEnd"/>
      <w:r w:rsidRPr="00E63481">
        <w:rPr>
          <w:rFonts w:eastAsia="Calibri"/>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 (</w:t>
      </w:r>
      <w:r w:rsidRPr="00E63481">
        <w:rPr>
          <w:rFonts w:eastAsia="Calibri"/>
          <w:szCs w:val="22"/>
          <w:lang w:eastAsia="en-US"/>
        </w:rPr>
        <w:t xml:space="preserve">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w:t>
      </w:r>
      <w:r w:rsidRPr="00E63481">
        <w:rPr>
          <w:rFonts w:eastAsia="Calibri"/>
          <w:lang w:eastAsia="en-US"/>
        </w:rPr>
        <w:t>(предоставляются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6) </w:t>
      </w:r>
      <w:r w:rsidRPr="00E63481">
        <w:rPr>
          <w:rFonts w:eastAsia="Calibri"/>
          <w:iCs/>
          <w:lang w:eastAsia="en-US"/>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Выписку из Единого государственного реестра недвижимости заявитель вправе получить посредством обращения в </w:t>
      </w:r>
      <w:proofErr w:type="spellStart"/>
      <w:r w:rsidRPr="00E63481">
        <w:rPr>
          <w:rFonts w:eastAsia="Calibri"/>
          <w:lang w:eastAsia="en-US"/>
        </w:rPr>
        <w:t>Росреестр</w:t>
      </w:r>
      <w:proofErr w:type="spellEnd"/>
      <w:r w:rsidRPr="00E63481">
        <w:rPr>
          <w:rFonts w:eastAsia="Calibri"/>
          <w:lang w:eastAsia="en-US"/>
        </w:rPr>
        <w:t xml:space="preserve">, информация о месте нахождения и графике работы которого содержится на его официальном сайте, указанном в пункте 7 Административного регламента.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18. Заявление представляется в свободной форме или по рекомендуемой форме, указанной в приложении к Административному регламенту.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Форму заявления о предоставлении муниципальной услуги заявитель может получить:</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 информационном стенде в месте предоставления муниципальной услуги;</w:t>
      </w:r>
    </w:p>
    <w:p w:rsidR="00E63481" w:rsidRPr="00E63481" w:rsidRDefault="00E63481" w:rsidP="00E63481">
      <w:pPr>
        <w:tabs>
          <w:tab w:val="left" w:pos="0"/>
        </w:tabs>
        <w:ind w:firstLine="709"/>
        <w:jc w:val="both"/>
        <w:rPr>
          <w:rFonts w:eastAsia="Calibri"/>
          <w:lang w:eastAsia="en-US"/>
        </w:rPr>
      </w:pPr>
      <w:r w:rsidRPr="00E63481">
        <w:rPr>
          <w:rFonts w:eastAsia="Calibri"/>
          <w:szCs w:val="22"/>
          <w:lang w:eastAsia="en-US"/>
        </w:rPr>
        <w:t>у специалиста муниципального бюджетного учреждения Нижневартовского района «Управление имущественными и земельными ресурсами»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у </w:t>
      </w:r>
      <w:r w:rsidRPr="00E63481">
        <w:rPr>
          <w:rFonts w:eastAsia="Calibri"/>
          <w:bCs/>
          <w:lang w:eastAsia="en-US"/>
        </w:rPr>
        <w:t>работника МФЦ</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посредством информационно-телекоммуникационной сети «Интернет» на официальном сайте Уполномоченного органа, Едином и региональном порталах.</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Подготовка схемы расположения земельного участка, указанной в подпункте 6 пункта 17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E63481">
        <w:rPr>
          <w:rFonts w:eastAsia="Calibri"/>
          <w:bCs/>
          <w:lang w:eastAsia="en-US"/>
        </w:rPr>
        <w:t xml:space="preserve">или с использованием иных технологических и программных средств. </w:t>
      </w:r>
      <w:r w:rsidRPr="00E63481">
        <w:rPr>
          <w:rFonts w:eastAsia="Calibri"/>
          <w:lang w:eastAsia="en-US"/>
        </w:rPr>
        <w:t xml:space="preserve">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19.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путем заполнения формы запроса, размещенной на официальном сайте Уполномоченного органа, посредством отправки его через личный кабинет Единого портала или регионального портала;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20. В соответствии с частью 1 статьи 7 </w:t>
      </w:r>
      <w:r w:rsidRPr="00E63481">
        <w:rPr>
          <w:rFonts w:eastAsia="Calibri"/>
          <w:lang w:eastAsia="ar-SA"/>
        </w:rPr>
        <w:t xml:space="preserve">Федерального закона </w:t>
      </w:r>
      <w:r w:rsidRPr="00E63481">
        <w:rPr>
          <w:rFonts w:eastAsia="Calibri"/>
          <w:lang w:eastAsia="ar-SA"/>
        </w:rPr>
        <w:br/>
        <w:t>№ 210-ФЗ</w:t>
      </w:r>
      <w:r w:rsidRPr="00E63481">
        <w:rPr>
          <w:rFonts w:eastAsia="Calibri"/>
          <w:lang w:eastAsia="en-US"/>
        </w:rPr>
        <w:t xml:space="preserve"> запрещается требовать от заявителей:</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63481">
        <w:rPr>
          <w:rFonts w:eastAsia="Calibri"/>
          <w:lang w:eastAsia="en-US"/>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3481" w:rsidRPr="00E63481" w:rsidRDefault="00E63481" w:rsidP="00E63481">
      <w:pPr>
        <w:autoSpaceDE w:val="0"/>
        <w:autoSpaceDN w:val="0"/>
        <w:adjustRightInd w:val="0"/>
        <w:ind w:firstLine="709"/>
        <w:jc w:val="both"/>
        <w:rPr>
          <w:rFonts w:eastAsia="Calibri"/>
          <w:b/>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Исчерпывающий перечень оснований для приостановления и (или)</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отказа в предоставлении 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22.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bookmarkStart w:id="5" w:name="Par167"/>
      <w:bookmarkEnd w:id="5"/>
      <w:r w:rsidRPr="00E63481">
        <w:rPr>
          <w:rFonts w:eastAsia="Calibri"/>
          <w:lang w:eastAsia="en-US"/>
        </w:rPr>
        <w:t>23.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10) на земельном участке расположены здание, сооружение, объект незавершенного строительства, находящиеся в государственной или </w:t>
      </w:r>
      <w:r w:rsidRPr="00E63481">
        <w:rPr>
          <w:rFonts w:eastAsia="Calibri"/>
          <w:lang w:eastAsia="en-US"/>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Перечень услуг, необходимых и обязательных для предоставления </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034BF7" w:rsidP="00034BF7">
      <w:pPr>
        <w:tabs>
          <w:tab w:val="left" w:pos="5334"/>
        </w:tabs>
        <w:autoSpaceDE w:val="0"/>
        <w:autoSpaceDN w:val="0"/>
        <w:adjustRightInd w:val="0"/>
        <w:outlineLvl w:val="1"/>
        <w:rPr>
          <w:rFonts w:eastAsia="Calibri"/>
          <w:lang w:eastAsia="en-US"/>
        </w:rPr>
      </w:pPr>
      <w:r>
        <w:rPr>
          <w:rFonts w:eastAsia="Calibri"/>
          <w:lang w:eastAsia="en-US"/>
        </w:rPr>
        <w:tab/>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24. 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w:t>
      </w:r>
      <w:r w:rsidR="00034BF7">
        <w:rPr>
          <w:rFonts w:eastAsia="Calibri"/>
          <w:lang w:eastAsia="en-US"/>
        </w:rPr>
        <w:t>.</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Размер платы, взимаемой с заявителя при предоставлении</w:t>
      </w: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3481" w:rsidRPr="00E63481" w:rsidRDefault="00E63481" w:rsidP="00E63481">
      <w:pPr>
        <w:autoSpaceDE w:val="0"/>
        <w:autoSpaceDN w:val="0"/>
        <w:adjustRightInd w:val="0"/>
        <w:jc w:val="center"/>
        <w:outlineLvl w:val="0"/>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Порядок, размер и основания взимания платы за предоставление</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услуг, необходимых и обязательных для предоставления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ind w:firstLine="709"/>
        <w:jc w:val="both"/>
      </w:pPr>
      <w:r w:rsidRPr="00E63481">
        <w:rPr>
          <w:rFonts w:eastAsia="Calibri"/>
          <w:lang w:eastAsia="en-US"/>
        </w:rPr>
        <w:t xml:space="preserve">26. Порядок и размер платы за предоставление услуги, указанной в пункте 24 Административного регламента, определяется соглашением заявителя и организации, предоставляющей эту услугу, </w:t>
      </w:r>
      <w:r w:rsidRPr="00E63481">
        <w:t xml:space="preserve">в соответствии с тарифами последней, установленными на основании решения Думы района от 07.02.2012 </w:t>
      </w:r>
      <w:r w:rsidRPr="00E63481">
        <w:lastRenderedPageBreak/>
        <w:t>№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Максимальный срок ожидания в очереди при подаче запроса</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о предоставлении муниципальной услуги и при получении</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результата предоставления муниципальной услуги</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ind w:firstLine="709"/>
        <w:jc w:val="both"/>
        <w:rPr>
          <w:rFonts w:eastAsia="Calibri"/>
          <w:lang w:eastAsia="en-US"/>
        </w:rPr>
      </w:pPr>
      <w:r w:rsidRPr="00E63481">
        <w:rPr>
          <w:rFonts w:eastAsia="Calibri"/>
          <w:lang w:eastAsia="en-US"/>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Срок регистрации запроса заявителя о предоставлении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ind w:firstLine="709"/>
        <w:rPr>
          <w:rFonts w:eastAsia="Calibri"/>
          <w:b/>
          <w:lang w:eastAsia="en-US"/>
        </w:rPr>
      </w:pPr>
    </w:p>
    <w:p w:rsidR="00E63481" w:rsidRPr="00E63481" w:rsidRDefault="00E63481" w:rsidP="00E63481">
      <w:pPr>
        <w:tabs>
          <w:tab w:val="left" w:pos="1276"/>
        </w:tabs>
        <w:autoSpaceDE w:val="0"/>
        <w:autoSpaceDN w:val="0"/>
        <w:adjustRightInd w:val="0"/>
        <w:ind w:firstLine="709"/>
        <w:jc w:val="both"/>
        <w:rPr>
          <w:rFonts w:eastAsia="Calibri"/>
          <w:lang w:eastAsia="en-US"/>
        </w:rPr>
      </w:pPr>
      <w:bookmarkStart w:id="6" w:name="Par194"/>
      <w:bookmarkEnd w:id="6"/>
      <w:r w:rsidRPr="00E63481">
        <w:rPr>
          <w:rFonts w:eastAsia="Calibri"/>
          <w:lang w:eastAsia="en-US"/>
        </w:rPr>
        <w:t xml:space="preserve">28.  Письменные обращения, поступившие в адрес </w:t>
      </w:r>
      <w:r w:rsidRPr="00E63481">
        <w:rPr>
          <w:rFonts w:eastAsia="Calibri"/>
          <w:shd w:val="clear" w:color="auto" w:fill="FFFFFF"/>
          <w:lang w:eastAsia="en-US"/>
        </w:rPr>
        <w:t>Уполномоченного органа, в том числе посредством электронной почты</w:t>
      </w:r>
      <w:r w:rsidRPr="00E63481">
        <w:rPr>
          <w:rFonts w:eastAsia="Calibri"/>
          <w:lang w:eastAsia="en-US"/>
        </w:rPr>
        <w:t>, подлежат обязательной регистрации</w:t>
      </w:r>
      <w:r w:rsidRPr="00E63481">
        <w:rPr>
          <w:rFonts w:eastAsia="Calibri"/>
          <w:sz w:val="24"/>
          <w:szCs w:val="24"/>
          <w:lang w:eastAsia="en-US"/>
        </w:rPr>
        <w:t xml:space="preserve"> </w:t>
      </w:r>
      <w:r w:rsidRPr="00E63481">
        <w:rPr>
          <w:rFonts w:eastAsia="Calibri"/>
          <w:lang w:eastAsia="en-US"/>
        </w:rPr>
        <w:t>в течение 1 рабочего дня с момента поступления в Уполномоченный орган.</w:t>
      </w:r>
    </w:p>
    <w:p w:rsidR="00E63481" w:rsidRPr="00E63481" w:rsidRDefault="00E63481" w:rsidP="00E63481">
      <w:pPr>
        <w:tabs>
          <w:tab w:val="left" w:pos="142"/>
        </w:tabs>
        <w:ind w:firstLine="709"/>
        <w:jc w:val="both"/>
        <w:rPr>
          <w:rFonts w:eastAsia="Calibri"/>
          <w:lang w:eastAsia="en-US"/>
        </w:rPr>
      </w:pPr>
      <w:r w:rsidRPr="00E63481">
        <w:rPr>
          <w:lang w:eastAsia="en-US"/>
        </w:rPr>
        <w:t>В случае личного обращения заявителя с заявлением в </w:t>
      </w:r>
      <w:r w:rsidRPr="00E63481">
        <w:rPr>
          <w:rFonts w:eastAsia="Calibri"/>
          <w:shd w:val="clear" w:color="auto" w:fill="FFFFFF"/>
          <w:lang w:eastAsia="en-US"/>
        </w:rPr>
        <w:t>Уполномоченный орган</w:t>
      </w:r>
      <w:r w:rsidRPr="00E63481">
        <w:rPr>
          <w:lang w:eastAsia="en-US"/>
        </w:rPr>
        <w:t xml:space="preserve">, такое </w:t>
      </w:r>
      <w:r w:rsidRPr="00E63481">
        <w:rPr>
          <w:rFonts w:eastAsia="Calibri"/>
          <w:lang w:eastAsia="en-US"/>
        </w:rPr>
        <w:t>заявление подлежит обязательной регистрации в течение 15 минут.</w:t>
      </w:r>
    </w:p>
    <w:p w:rsidR="00E63481" w:rsidRPr="00E63481" w:rsidRDefault="00E63481" w:rsidP="00E63481">
      <w:pPr>
        <w:widowControl w:val="0"/>
        <w:autoSpaceDE w:val="0"/>
        <w:autoSpaceDN w:val="0"/>
        <w:adjustRightInd w:val="0"/>
        <w:ind w:firstLine="709"/>
        <w:jc w:val="both"/>
        <w:rPr>
          <w:rFonts w:eastAsia="Calibri"/>
          <w:lang w:eastAsia="en-US"/>
        </w:rPr>
      </w:pPr>
      <w:r w:rsidRPr="00E63481">
        <w:rPr>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E63481">
        <w:rPr>
          <w:rFonts w:eastAsia="Calibri"/>
          <w:lang w:eastAsia="en-US"/>
        </w:rPr>
        <w:t>в течение 1 рабочего дня с момента поступления в Уполномоченный орган.</w:t>
      </w:r>
    </w:p>
    <w:p w:rsidR="00E63481" w:rsidRPr="00E63481" w:rsidRDefault="00E63481" w:rsidP="00E63481">
      <w:pPr>
        <w:widowControl w:val="0"/>
        <w:tabs>
          <w:tab w:val="left" w:pos="0"/>
        </w:tabs>
        <w:autoSpaceDE w:val="0"/>
        <w:autoSpaceDN w:val="0"/>
        <w:adjustRightInd w:val="0"/>
        <w:ind w:firstLine="709"/>
        <w:jc w:val="both"/>
        <w:rPr>
          <w:rFonts w:eastAsia="Calibri"/>
          <w:lang w:eastAsia="en-US"/>
        </w:rPr>
      </w:pPr>
      <w:r w:rsidRPr="00E63481">
        <w:rPr>
          <w:rFonts w:eastAsia="Calibri"/>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Требования к помещениям, в которых предоставляется</w:t>
      </w:r>
    </w:p>
    <w:p w:rsidR="00E63481" w:rsidRPr="00E63481" w:rsidRDefault="00E63481" w:rsidP="00034BF7">
      <w:pPr>
        <w:autoSpaceDE w:val="0"/>
        <w:autoSpaceDN w:val="0"/>
        <w:adjustRightInd w:val="0"/>
        <w:jc w:val="center"/>
        <w:rPr>
          <w:b/>
          <w:lang w:eastAsia="en-US"/>
        </w:rPr>
      </w:pPr>
      <w:r w:rsidRPr="00E63481">
        <w:rPr>
          <w:rFonts w:eastAsia="Calibri"/>
          <w:b/>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E63481">
        <w:t xml:space="preserve"> </w:t>
      </w:r>
      <w:r w:rsidRPr="00E63481">
        <w:rPr>
          <w:rFonts w:eastAsia="Calibri"/>
          <w:b/>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63481">
        <w:rPr>
          <w:b/>
          <w:lang w:eastAsia="en-US"/>
        </w:rPr>
        <w:t xml:space="preserve"> </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E63481">
        <w:rPr>
          <w:rFonts w:eastAsia="Calibri"/>
          <w:lang w:eastAsia="en-US"/>
        </w:rPr>
        <w:lastRenderedPageBreak/>
        <w:t xml:space="preserve">предоставляющего муниципальную услугу, местонахождении, режиме </w:t>
      </w:r>
      <w:proofErr w:type="gramStart"/>
      <w:r w:rsidRPr="00E63481">
        <w:rPr>
          <w:rFonts w:eastAsia="Calibri"/>
          <w:lang w:eastAsia="en-US"/>
        </w:rPr>
        <w:t>работы,  а</w:t>
      </w:r>
      <w:proofErr w:type="gramEnd"/>
      <w:r w:rsidRPr="00E63481">
        <w:rPr>
          <w:rFonts w:eastAsia="Calibri"/>
          <w:lang w:eastAsia="en-US"/>
        </w:rPr>
        <w:t xml:space="preserve"> также о справочных телефонных номерах.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Вход и выход из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МФЦ должен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E63481" w:rsidRPr="00E63481" w:rsidRDefault="00E63481" w:rsidP="00E63481">
      <w:pPr>
        <w:autoSpaceDE w:val="0"/>
        <w:autoSpaceDN w:val="0"/>
        <w:adjustRightInd w:val="0"/>
        <w:ind w:firstLine="709"/>
        <w:contextualSpacing/>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Показатели доступности и качества муниципальной услуги</w:t>
      </w:r>
    </w:p>
    <w:p w:rsidR="00E63481" w:rsidRPr="00E63481" w:rsidRDefault="00E63481" w:rsidP="00E63481">
      <w:pPr>
        <w:autoSpaceDE w:val="0"/>
        <w:autoSpaceDN w:val="0"/>
        <w:adjustRightInd w:val="0"/>
        <w:spacing w:line="276" w:lineRule="auto"/>
        <w:jc w:val="both"/>
        <w:rPr>
          <w:rFonts w:eastAsia="Calibri"/>
          <w:lang w:eastAsia="en-US"/>
        </w:rPr>
      </w:pPr>
    </w:p>
    <w:p w:rsidR="00E63481" w:rsidRPr="00E63481" w:rsidRDefault="00E63481" w:rsidP="00E63481">
      <w:pPr>
        <w:tabs>
          <w:tab w:val="left" w:pos="1276"/>
        </w:tabs>
        <w:autoSpaceDE w:val="0"/>
        <w:autoSpaceDN w:val="0"/>
        <w:adjustRightInd w:val="0"/>
        <w:ind w:firstLine="709"/>
        <w:contextualSpacing/>
        <w:jc w:val="both"/>
        <w:rPr>
          <w:lang w:eastAsia="en-US"/>
        </w:rPr>
      </w:pPr>
      <w:r w:rsidRPr="00E63481">
        <w:rPr>
          <w:rFonts w:eastAsia="Calibri"/>
          <w:lang w:eastAsia="en-US"/>
        </w:rPr>
        <w:t>30. Показатели доступности:</w:t>
      </w:r>
    </w:p>
    <w:p w:rsidR="00E63481" w:rsidRPr="00E63481" w:rsidRDefault="00E63481" w:rsidP="00E63481">
      <w:pPr>
        <w:autoSpaceDE w:val="0"/>
        <w:autoSpaceDN w:val="0"/>
        <w:adjustRightInd w:val="0"/>
        <w:ind w:firstLine="709"/>
        <w:jc w:val="both"/>
        <w:rPr>
          <w:lang w:eastAsia="en-US"/>
        </w:rPr>
      </w:pPr>
      <w:r w:rsidRPr="00E63481">
        <w:rPr>
          <w:rFonts w:eastAsia="Calibri"/>
          <w:lang w:eastAsia="en-US"/>
        </w:rPr>
        <w:lastRenderedPageBreak/>
        <w:t xml:space="preserve">доступность информации о порядке предоставления муниципальной услуги, </w:t>
      </w:r>
      <w:r w:rsidRPr="00E63481">
        <w:rPr>
          <w:lang w:eastAsia="en-US"/>
        </w:rPr>
        <w:t>об образцах оформления документов, необходимых для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доступность форм документов, необходимых для получения муниципальной услуги, размещенных </w:t>
      </w:r>
      <w:r w:rsidRPr="00E63481">
        <w:rPr>
          <w:lang w:eastAsia="en-US"/>
        </w:rPr>
        <w:t>на официальном сайте</w:t>
      </w:r>
      <w:r w:rsidRPr="00E63481">
        <w:rPr>
          <w:rFonts w:eastAsia="Calibri"/>
          <w:lang w:eastAsia="en-US"/>
        </w:rPr>
        <w:t xml:space="preserve"> Уполномоченного органа</w:t>
      </w:r>
      <w:r w:rsidRPr="00E63481">
        <w:rPr>
          <w:lang w:eastAsia="en-US"/>
        </w:rPr>
        <w:t xml:space="preserve">, </w:t>
      </w:r>
      <w:r w:rsidRPr="00E63481">
        <w:rPr>
          <w:rFonts w:eastAsia="Calibri"/>
          <w:lang w:eastAsia="en-US"/>
        </w:rPr>
        <w:t>на Едином и региональном порталах</w:t>
      </w:r>
      <w:r w:rsidRPr="00E63481">
        <w:rPr>
          <w:lang w:eastAsia="en-US"/>
        </w:rPr>
        <w:t>, в том числе с возможностью их копирования, заполнения и подачи в электронной форме</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получения муниципальной услуги в МФЦ;</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возможность получения заявителем решения об отказе в утверждении схемы расположения земельного участка, в электронной форме, в том числе </w:t>
      </w:r>
      <w:r w:rsidRPr="00E63481">
        <w:rPr>
          <w:rFonts w:eastAsia="Calibri"/>
          <w:iCs/>
          <w:lang w:eastAsia="en-US"/>
        </w:rPr>
        <w:t>посредством Единого и регионального порталов, электронной почты</w:t>
      </w:r>
      <w:r w:rsidRPr="00E63481">
        <w:rPr>
          <w:rFonts w:eastAsia="Calibri"/>
          <w:lang w:eastAsia="en-US"/>
        </w:rPr>
        <w:t>.</w:t>
      </w:r>
    </w:p>
    <w:p w:rsidR="00E63481" w:rsidRPr="00E63481" w:rsidRDefault="00E63481" w:rsidP="00E63481">
      <w:pPr>
        <w:tabs>
          <w:tab w:val="left" w:pos="1276"/>
        </w:tabs>
        <w:autoSpaceDE w:val="0"/>
        <w:autoSpaceDN w:val="0"/>
        <w:adjustRightInd w:val="0"/>
        <w:ind w:firstLine="709"/>
        <w:jc w:val="both"/>
        <w:rPr>
          <w:rFonts w:eastAsia="Calibri"/>
          <w:lang w:eastAsia="en-US"/>
        </w:rPr>
      </w:pPr>
      <w:r w:rsidRPr="00E63481">
        <w:rPr>
          <w:rFonts w:eastAsia="Calibri"/>
          <w:lang w:eastAsia="en-US"/>
        </w:rPr>
        <w:t>31. Показатели качества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соблюдение должностными лицами сроков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3481" w:rsidRPr="00E63481" w:rsidRDefault="00E63481" w:rsidP="00E63481">
      <w:pPr>
        <w:autoSpaceDE w:val="0"/>
        <w:autoSpaceDN w:val="0"/>
        <w:adjustRightInd w:val="0"/>
        <w:ind w:firstLine="709"/>
        <w:jc w:val="both"/>
        <w:rPr>
          <w:rFonts w:eastAsia="Calibri"/>
          <w:strike/>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информирование о предоставлении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прием заявления об утверждении схемы расположения земельного участка или земельных участков на кадастровом плане территории;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szCs w:val="22"/>
          <w:lang w:eastAsia="en-US"/>
        </w:rPr>
        <w:t>выдача заявителю документа, являющегося результатом предоставления муниципальной услуги</w:t>
      </w:r>
      <w:r w:rsidRPr="00E63481">
        <w:rPr>
          <w:rFonts w:eastAsia="Calibri"/>
          <w:lang w:eastAsia="en-US"/>
        </w:rPr>
        <w:t>.</w:t>
      </w:r>
    </w:p>
    <w:p w:rsidR="00E63481" w:rsidRPr="00E63481" w:rsidRDefault="00E63481" w:rsidP="00034BF7">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 xml:space="preserve">Особенности предоставления муниципальной услуги </w:t>
      </w: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t>в электронной форме</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b/>
          <w:lang w:eastAsia="en-US"/>
        </w:rPr>
      </w:pPr>
      <w:r w:rsidRPr="00E63481">
        <w:rPr>
          <w:rFonts w:eastAsia="Calibri"/>
          <w:lang w:eastAsia="en-US"/>
        </w:rPr>
        <w:t>33. При предоставлении муниципальной услуги в электронной форме обеспечивается: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предоставление в установленном порядке информации о порядке, сроках и ходе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формирование заявки 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получение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получение сведений о ходе выполнения запроса о предоставлении муниципальной услуги;</w:t>
      </w:r>
      <w:r w:rsidRPr="00E63481">
        <w:rPr>
          <w:rFonts w:eastAsia="Calibri"/>
          <w:lang w:eastAsia="en-US"/>
        </w:rPr>
        <w:tab/>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осуществление оценки качества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63481" w:rsidRPr="00E63481" w:rsidRDefault="00E63481" w:rsidP="00E63481">
      <w:pPr>
        <w:autoSpaceDE w:val="0"/>
        <w:autoSpaceDN w:val="0"/>
        <w:adjustRightInd w:val="0"/>
        <w:ind w:firstLine="709"/>
        <w:jc w:val="both"/>
        <w:rPr>
          <w:rFonts w:eastAsia="Calibri"/>
          <w:lang w:eastAsia="en-US"/>
        </w:rPr>
      </w:pPr>
      <w:bookmarkStart w:id="7" w:name="sub_1012"/>
      <w:r w:rsidRPr="00E63481">
        <w:rPr>
          <w:rFonts w:eastAsia="Calibri"/>
          <w:lang w:eastAsia="en-US"/>
        </w:rPr>
        <w:t xml:space="preserve">34. </w:t>
      </w:r>
      <w:bookmarkEnd w:id="7"/>
      <w:r w:rsidRPr="00E63481">
        <w:rPr>
          <w:rFonts w:eastAsia="Calibri"/>
          <w:lang w:eastAsia="en-US"/>
        </w:rPr>
        <w:tab/>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35. На Едином портале, официальном сайте Уполномоченного органа размещаются образцы заполнения электронной формы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36.</w:t>
      </w:r>
      <w:r w:rsidRPr="00E63481">
        <w:rPr>
          <w:rFonts w:eastAsia="Calibri"/>
          <w:lang w:eastAsia="en-US"/>
        </w:rPr>
        <w:tab/>
        <w:t>При формировании заявки обеспечивается: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возможность копирования и сохранения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возможность печати на бумажном носителе копии электронной формы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5) возможность вернуться на любой из этапов заполнения электронной формы заявки без потери ранее введенной информации;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37.</w:t>
      </w:r>
      <w:r w:rsidRPr="00E63481">
        <w:rPr>
          <w:rFonts w:eastAsia="Calibri"/>
          <w:lang w:eastAsia="en-US"/>
        </w:rPr>
        <w:tab/>
        <w:t>Сформированная и подписанная заявка направляется в Уполномоченный орган посредством Единого портала.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E63481">
        <w:rPr>
          <w:rFonts w:eastAsia="Calibri"/>
          <w:lang w:eastAsia="en-US"/>
        </w:rPr>
        <w:br/>
        <w:t>Ханты-Мансийского автономного округа – Югры.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38.</w:t>
      </w:r>
      <w:r w:rsidRPr="00E63481">
        <w:rPr>
          <w:rFonts w:eastAsia="Calibri"/>
          <w:lang w:eastAsia="en-US"/>
        </w:rPr>
        <w:tab/>
        <w:t>Заявителю в качестве результата предоставления муниципальной услуги обеспечивается по его выбору возможность получения: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2) документа на бумажном носителе, подтверждающего содержание электронного документа, направленного Уполномоченным органом, в МФЦ.</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39.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40. В случае если при обращении в электронной форме за получением муниципальной услуги идентификация и аутентификация </w:t>
      </w:r>
      <w:r w:rsidRPr="00E63481">
        <w:rPr>
          <w:rFonts w:eastAsia="Calibri"/>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63481" w:rsidRPr="00E63481" w:rsidRDefault="00E63481" w:rsidP="00501AED">
      <w:pPr>
        <w:autoSpaceDE w:val="0"/>
        <w:autoSpaceDN w:val="0"/>
        <w:adjustRightInd w:val="0"/>
        <w:jc w:val="center"/>
        <w:rPr>
          <w:rFonts w:eastAsia="Calibri"/>
          <w:lang w:eastAsia="en-US"/>
        </w:rPr>
      </w:pP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III. Состав, последовательность и сроки выполнения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 xml:space="preserve">административных процедур, требования к порядку их выполнения, </w:t>
      </w:r>
    </w:p>
    <w:p w:rsidR="00E63481" w:rsidRPr="00E63481" w:rsidRDefault="00E63481" w:rsidP="00501AED">
      <w:pPr>
        <w:autoSpaceDE w:val="0"/>
        <w:autoSpaceDN w:val="0"/>
        <w:adjustRightInd w:val="0"/>
        <w:jc w:val="center"/>
        <w:rPr>
          <w:rFonts w:eastAsia="Calibri"/>
          <w:b/>
          <w:lang w:eastAsia="en-US"/>
        </w:rPr>
      </w:pPr>
      <w:r w:rsidRPr="00E63481">
        <w:rPr>
          <w:rFonts w:eastAsia="Calibri"/>
          <w:b/>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3481" w:rsidRPr="00E63481" w:rsidRDefault="00E63481" w:rsidP="00501AED">
      <w:pPr>
        <w:autoSpaceDE w:val="0"/>
        <w:autoSpaceDN w:val="0"/>
        <w:adjustRightInd w:val="0"/>
        <w:jc w:val="center"/>
        <w:outlineLvl w:val="0"/>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41. Предоставление муниципальной услуги включает в себя следующие административные процедуры:</w:t>
      </w:r>
    </w:p>
    <w:p w:rsidR="00E63481" w:rsidRPr="00E63481" w:rsidRDefault="00E63481" w:rsidP="00E63481">
      <w:pPr>
        <w:autoSpaceDE w:val="0"/>
        <w:autoSpaceDN w:val="0"/>
        <w:adjustRightInd w:val="0"/>
        <w:ind w:firstLine="709"/>
        <w:jc w:val="both"/>
        <w:rPr>
          <w:rFonts w:eastAsia="Calibri"/>
          <w:iCs/>
          <w:lang w:eastAsia="en-US"/>
        </w:rPr>
      </w:pPr>
      <w:r w:rsidRPr="00E63481">
        <w:rPr>
          <w:rFonts w:eastAsia="Calibri"/>
          <w:lang w:eastAsia="en-US"/>
        </w:rPr>
        <w:t xml:space="preserve">прием и регистрация </w:t>
      </w:r>
      <w:r w:rsidRPr="00E63481">
        <w:rPr>
          <w:rFonts w:eastAsia="Calibri"/>
          <w:iCs/>
          <w:lang w:eastAsia="en-US"/>
        </w:rPr>
        <w:t>заявления о предоставлении муниципальной услуги;</w:t>
      </w:r>
    </w:p>
    <w:p w:rsidR="00E63481" w:rsidRPr="00E63481" w:rsidRDefault="00E63481" w:rsidP="00E63481">
      <w:pPr>
        <w:ind w:firstLine="709"/>
        <w:jc w:val="both"/>
        <w:rPr>
          <w:rFonts w:eastAsia="Calibri"/>
          <w:lang w:eastAsia="en-US"/>
        </w:rPr>
      </w:pPr>
      <w:r w:rsidRPr="00E63481">
        <w:rPr>
          <w:rFonts w:eastAsia="Calibri"/>
          <w:lang w:eastAsia="en-US"/>
        </w:rPr>
        <w:lastRenderedPageBreak/>
        <w:t>формирование и направление межведомственных запросов;</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выдача (направление)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Административные процедуры в электронной форме осуществляются с учетом положений пунктов 33 – 40 Административного регламента.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center"/>
        <w:rPr>
          <w:rFonts w:eastAsia="Calibri"/>
          <w:b/>
          <w:iCs/>
          <w:lang w:eastAsia="en-US"/>
        </w:rPr>
      </w:pPr>
      <w:r w:rsidRPr="00E63481">
        <w:rPr>
          <w:rFonts w:eastAsia="Calibri"/>
          <w:b/>
          <w:lang w:eastAsia="en-US"/>
        </w:rPr>
        <w:t xml:space="preserve">Прием и регистрация </w:t>
      </w:r>
      <w:r w:rsidRPr="00E63481">
        <w:rPr>
          <w:rFonts w:eastAsia="Calibri"/>
          <w:b/>
          <w:iCs/>
          <w:lang w:eastAsia="en-US"/>
        </w:rPr>
        <w:t>заявления о предоставлении</w:t>
      </w:r>
    </w:p>
    <w:p w:rsidR="00E63481" w:rsidRPr="00E63481" w:rsidRDefault="00E63481" w:rsidP="00E63481">
      <w:pPr>
        <w:autoSpaceDE w:val="0"/>
        <w:autoSpaceDN w:val="0"/>
        <w:adjustRightInd w:val="0"/>
        <w:ind w:firstLine="709"/>
        <w:jc w:val="center"/>
        <w:rPr>
          <w:rFonts w:eastAsia="Calibri"/>
          <w:b/>
          <w:iCs/>
          <w:lang w:eastAsia="en-US"/>
        </w:rPr>
      </w:pPr>
      <w:r w:rsidRPr="00E63481">
        <w:rPr>
          <w:rFonts w:eastAsia="Calibri"/>
          <w:b/>
          <w:iCs/>
          <w:lang w:eastAsia="en-US"/>
        </w:rPr>
        <w:t>муниципальной услуги</w:t>
      </w:r>
    </w:p>
    <w:p w:rsidR="00E63481" w:rsidRPr="00E63481" w:rsidRDefault="00E63481" w:rsidP="00E63481">
      <w:pPr>
        <w:autoSpaceDE w:val="0"/>
        <w:autoSpaceDN w:val="0"/>
        <w:adjustRightInd w:val="0"/>
        <w:ind w:firstLine="709"/>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42. Основанием для начала административной процедуры является поступление в Уполномоченный орган </w:t>
      </w:r>
      <w:r w:rsidRPr="00E63481">
        <w:rPr>
          <w:rFonts w:eastAsia="Calibri"/>
          <w:iCs/>
          <w:lang w:eastAsia="en-US"/>
        </w:rPr>
        <w:t>заявления о предоставлении муниципальной услуги</w:t>
      </w:r>
      <w:r w:rsidRPr="00E63481">
        <w:rPr>
          <w:rFonts w:eastAsia="Calibri"/>
          <w:lang w:eastAsia="en-US"/>
        </w:rPr>
        <w:t>.</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прием и регистрацию.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Содержание административных действий, входящих в состав административной процедуры: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заявления</w:t>
      </w:r>
      <w:r w:rsidRPr="00E63481">
        <w:rPr>
          <w:rFonts w:eastAsia="Calibri"/>
          <w:szCs w:val="22"/>
          <w:lang w:eastAsia="en-US"/>
        </w:rPr>
        <w:t xml:space="preserve"> </w:t>
      </w:r>
      <w:r w:rsidRPr="00E63481">
        <w:rPr>
          <w:rFonts w:eastAsia="Calibri"/>
          <w:lang w:eastAsia="en-US"/>
        </w:rPr>
        <w:t>о предоставлении муниципальной услуги.</w:t>
      </w:r>
    </w:p>
    <w:p w:rsidR="00E63481" w:rsidRPr="00E63481" w:rsidRDefault="00E63481" w:rsidP="00E63481">
      <w:pPr>
        <w:autoSpaceDE w:val="0"/>
        <w:autoSpaceDN w:val="0"/>
        <w:adjustRightInd w:val="0"/>
        <w:ind w:firstLine="709"/>
        <w:jc w:val="both"/>
        <w:rPr>
          <w:rFonts w:eastAsia="Calibri"/>
          <w:szCs w:val="22"/>
          <w:lang w:eastAsia="en-US"/>
        </w:rPr>
      </w:pPr>
      <w:r w:rsidRPr="00E63481">
        <w:rPr>
          <w:rFonts w:eastAsia="Calibri"/>
          <w:lang w:eastAsia="en-US"/>
        </w:rPr>
        <w:t>П</w:t>
      </w:r>
      <w:r w:rsidRPr="00E63481">
        <w:rPr>
          <w:rFonts w:eastAsia="Calibri"/>
          <w:szCs w:val="22"/>
          <w:lang w:eastAsia="en-US"/>
        </w:rPr>
        <w:t>родолжительность выполнения</w:t>
      </w:r>
      <w:r w:rsidRPr="00E63481">
        <w:rPr>
          <w:rFonts w:eastAsia="Calibri"/>
          <w:lang w:eastAsia="en-US"/>
        </w:rPr>
        <w:t xml:space="preserve"> административных действий</w:t>
      </w:r>
      <w:r w:rsidRPr="00E63481">
        <w:rPr>
          <w:rFonts w:eastAsia="Calibri"/>
          <w:szCs w:val="22"/>
          <w:lang w:eastAsia="en-US"/>
        </w:rPr>
        <w:t xml:space="preserve">: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szCs w:val="22"/>
          <w:lang w:eastAsia="en-US"/>
        </w:rPr>
        <w:t xml:space="preserve">при личном обращении – 15 минут с момента получения заявления специалистом </w:t>
      </w:r>
      <w:r w:rsidRPr="00E63481">
        <w:rPr>
          <w:rFonts w:eastAsia="Calibri"/>
          <w:lang w:eastAsia="en-US"/>
        </w:rPr>
        <w:t>Уполномоченного органа, ответственным за прием                             и регистрацию;</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szCs w:val="22"/>
          <w:lang w:eastAsia="en-US"/>
        </w:rPr>
        <w:t xml:space="preserve">1 рабочий день – с момента представления заявления </w:t>
      </w:r>
      <w:r w:rsidRPr="00E63481">
        <w:rPr>
          <w:rFonts w:eastAsia="Calibri"/>
          <w:lang w:eastAsia="en-US"/>
        </w:rPr>
        <w:t>в электронной форме, а также посредством почтового отправления.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Максимальный срок выполнения данной административной процедуры </w:t>
      </w:r>
      <w:r w:rsidRPr="00E63481">
        <w:rPr>
          <w:rFonts w:eastAsia="Calibri"/>
          <w:szCs w:val="22"/>
          <w:lang w:eastAsia="en-US"/>
        </w:rPr>
        <w:t>1 рабочий день с момента представления заявления</w:t>
      </w:r>
      <w:r w:rsidRPr="00E63481">
        <w:rPr>
          <w:rFonts w:eastAsia="Calibri"/>
          <w:lang w:eastAsia="en-US"/>
        </w:rPr>
        <w:t xml:space="preserve"> в Уполномоченный орган.</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Критерием принятия решения о приеме и регистрации заявления о предоставлении муниципальной услуги является наличие такого заявления.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Прием и регистрация заявления в МФЦ осуществляется в соответствии с его регламентом работы.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 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является зарегистрированное заявление.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Зарегистрированное заявление передаются специалисту муниципального бюджетного учреждения Нижневартовского района «Управление имущественными и земельными ресурсами», ответственному за формирование, направление межведомственных запросов.</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E63481">
      <w:pPr>
        <w:autoSpaceDE w:val="0"/>
        <w:autoSpaceDN w:val="0"/>
        <w:adjustRightInd w:val="0"/>
        <w:jc w:val="center"/>
        <w:rPr>
          <w:rFonts w:eastAsia="Calibri"/>
          <w:b/>
          <w:lang w:eastAsia="en-US"/>
        </w:rPr>
      </w:pPr>
      <w:r w:rsidRPr="00E63481">
        <w:rPr>
          <w:rFonts w:eastAsia="Calibri"/>
          <w:b/>
          <w:lang w:eastAsia="en-US"/>
        </w:rPr>
        <w:lastRenderedPageBreak/>
        <w:t>Формирование и направление межведомственных запросов</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E63481">
      <w:pPr>
        <w:ind w:firstLine="709"/>
        <w:jc w:val="both"/>
        <w:rPr>
          <w:spacing w:val="2"/>
        </w:rPr>
      </w:pPr>
      <w:r w:rsidRPr="00E63481">
        <w:rPr>
          <w:spacing w:val="2"/>
        </w:rPr>
        <w:t>43. Основанием для начала административной процедуры является поступление к специалисту муниципального бюджетного учреждения Нижневартовского района «Управление имущественными и земельными ресурсами», ответственному за формирование, направление межведомственных запросов, зарегистрированного заявления</w:t>
      </w:r>
    </w:p>
    <w:p w:rsidR="00E63481" w:rsidRPr="00E63481" w:rsidRDefault="00E63481" w:rsidP="00E63481">
      <w:pPr>
        <w:autoSpaceDE w:val="0"/>
        <w:autoSpaceDN w:val="0"/>
        <w:adjustRightInd w:val="0"/>
        <w:ind w:firstLine="709"/>
        <w:jc w:val="both"/>
        <w:rPr>
          <w:spacing w:val="2"/>
        </w:rPr>
      </w:pPr>
      <w:r w:rsidRPr="00E63481">
        <w:rPr>
          <w:spacing w:val="2"/>
        </w:rPr>
        <w:t xml:space="preserve">Сведения о должностном лице, ответственном за выполнение административной процедуры: специалист </w:t>
      </w:r>
      <w:r w:rsidRPr="00E63481">
        <w:rPr>
          <w:rFonts w:eastAsia="Calibri"/>
          <w:lang w:eastAsia="en-US"/>
        </w:rPr>
        <w:t>муниципального бюджетного учреждения Нижневартовского района «Управление имущественными и земельными ресурсами»</w:t>
      </w:r>
      <w:r w:rsidRPr="00E63481">
        <w:rPr>
          <w:spacing w:val="2"/>
        </w:rPr>
        <w:t>, ответственный за формирование и направление межведомственных запросов.</w:t>
      </w:r>
    </w:p>
    <w:p w:rsidR="00E63481" w:rsidRPr="00E63481" w:rsidRDefault="00E63481" w:rsidP="00E63481">
      <w:pPr>
        <w:ind w:firstLine="709"/>
        <w:jc w:val="both"/>
        <w:rPr>
          <w:spacing w:val="2"/>
        </w:rPr>
      </w:pPr>
      <w:r w:rsidRPr="00E63481">
        <w:rPr>
          <w:spacing w:val="2"/>
        </w:rPr>
        <w:t>Содержание административных действий, входящих в состав административной процедуры:</w:t>
      </w:r>
    </w:p>
    <w:p w:rsidR="00E63481" w:rsidRPr="00E63481" w:rsidRDefault="00E63481" w:rsidP="00E63481">
      <w:pPr>
        <w:ind w:firstLine="709"/>
        <w:jc w:val="both"/>
        <w:rPr>
          <w:spacing w:val="2"/>
        </w:rPr>
      </w:pPr>
      <w:r w:rsidRPr="00E63481">
        <w:rPr>
          <w:spacing w:val="2"/>
        </w:rPr>
        <w:t xml:space="preserve">экспертиза представленных заявителем документов, формирование и направление межведомственного запроса в </w:t>
      </w:r>
      <w:proofErr w:type="spellStart"/>
      <w:r w:rsidRPr="00E63481">
        <w:rPr>
          <w:spacing w:val="2"/>
        </w:rPr>
        <w:t>Росреестр</w:t>
      </w:r>
      <w:proofErr w:type="spellEnd"/>
      <w:r w:rsidRPr="00E63481">
        <w:rPr>
          <w:spacing w:val="2"/>
        </w:rPr>
        <w:t xml:space="preserve"> (продолжительность и (или) максимальный срок их выполнения) – 1 рабочий день со дня поступления зарегистрированного заявления;</w:t>
      </w:r>
    </w:p>
    <w:p w:rsidR="00E63481" w:rsidRPr="00E63481" w:rsidRDefault="00E63481" w:rsidP="00E63481">
      <w:pPr>
        <w:ind w:firstLine="709"/>
        <w:jc w:val="both"/>
        <w:rPr>
          <w:spacing w:val="2"/>
        </w:rPr>
      </w:pPr>
      <w:r w:rsidRPr="00E63481">
        <w:rPr>
          <w:spacing w:val="2"/>
        </w:rPr>
        <w:t xml:space="preserve">получение ответа на межведомственный запрос (продолжительность и (или) максимальный срок их </w:t>
      </w:r>
      <w:proofErr w:type="gramStart"/>
      <w:r w:rsidRPr="00E63481">
        <w:rPr>
          <w:spacing w:val="2"/>
        </w:rPr>
        <w:t xml:space="preserve">выполнения) </w:t>
      </w:r>
      <w:r w:rsidRPr="00E63481">
        <w:rPr>
          <w:spacing w:val="2"/>
        </w:rPr>
        <w:sym w:font="Symbol" w:char="F02D"/>
      </w:r>
      <w:r w:rsidRPr="00E63481">
        <w:rPr>
          <w:spacing w:val="2"/>
        </w:rPr>
        <w:t xml:space="preserve"> в</w:t>
      </w:r>
      <w:proofErr w:type="gramEnd"/>
      <w:r w:rsidRPr="00E63481">
        <w:rPr>
          <w:spacing w:val="2"/>
        </w:rPr>
        <w:t xml:space="preserve"> соответствии с Федеральным законом № 210-ФЗ не более 5 рабочих дней со дня поступления межведомственного запроса в Кадастровую палату.</w:t>
      </w:r>
    </w:p>
    <w:p w:rsidR="00E63481" w:rsidRPr="00E63481" w:rsidRDefault="00E63481" w:rsidP="00E63481">
      <w:pPr>
        <w:ind w:firstLine="709"/>
        <w:jc w:val="both"/>
        <w:rPr>
          <w:spacing w:val="2"/>
        </w:rPr>
      </w:pPr>
      <w:r w:rsidRPr="00E63481">
        <w:rPr>
          <w:spacing w:val="2"/>
        </w:rPr>
        <w:t>Критерии принятия решения: заявителем не предоставлен документ, который он вправе предоставить по собственной инициативе, в соответствии с пунктом 17.1 Административного регламента.</w:t>
      </w:r>
    </w:p>
    <w:p w:rsidR="00E63481" w:rsidRPr="00E63481" w:rsidRDefault="00E63481" w:rsidP="00E63481">
      <w:pPr>
        <w:ind w:firstLine="709"/>
        <w:jc w:val="both"/>
        <w:rPr>
          <w:spacing w:val="2"/>
        </w:rPr>
      </w:pPr>
      <w:r w:rsidRPr="00E63481">
        <w:rPr>
          <w:spacing w:val="2"/>
        </w:rPr>
        <w:t>Результат административной процедуры: полученный ответ на межведомственный запрос.</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муниципального бюджетного учреждения Нижневартовского района «Управление имущественными и земельными ресурсами», ответственному за подготовку проекта решения.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Способ фиксации результата административной процедуры: </w:t>
      </w:r>
      <w:r w:rsidRPr="00E63481">
        <w:rPr>
          <w:rFonts w:eastAsia="Calibri"/>
          <w:szCs w:val="22"/>
          <w:lang w:eastAsia="en-US"/>
        </w:rPr>
        <w:t>полученный ответ на межведомственный запрос приобщается к документам заявителя</w:t>
      </w:r>
      <w:r w:rsidRPr="00E63481">
        <w:rPr>
          <w:rFonts w:eastAsia="Calibri"/>
          <w:lang w:eastAsia="en-US"/>
        </w:rPr>
        <w:t>.</w:t>
      </w:r>
    </w:p>
    <w:p w:rsidR="00E63481" w:rsidRPr="00E63481" w:rsidRDefault="00E63481" w:rsidP="00E63481">
      <w:pPr>
        <w:ind w:firstLine="709"/>
        <w:jc w:val="both"/>
        <w:rPr>
          <w:spacing w:val="2"/>
        </w:rPr>
      </w:pPr>
      <w:r w:rsidRPr="00E63481">
        <w:rPr>
          <w:spacing w:val="2"/>
        </w:rP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муниципального бюджетного учреждения Нижневартовского района «Управление имущественными и земельными ресурсами», ответственному за формирование и направление межведомственных запросов.</w:t>
      </w:r>
    </w:p>
    <w:p w:rsidR="00E63481" w:rsidRDefault="00E63481" w:rsidP="00E63481">
      <w:pPr>
        <w:autoSpaceDE w:val="0"/>
        <w:autoSpaceDN w:val="0"/>
        <w:adjustRightInd w:val="0"/>
        <w:ind w:firstLine="709"/>
        <w:jc w:val="both"/>
        <w:rPr>
          <w:rFonts w:eastAsia="Calibri"/>
          <w:sz w:val="20"/>
          <w:lang w:eastAsia="en-US"/>
        </w:rPr>
      </w:pPr>
    </w:p>
    <w:p w:rsidR="00501AED" w:rsidRDefault="00501AED" w:rsidP="00E63481">
      <w:pPr>
        <w:autoSpaceDE w:val="0"/>
        <w:autoSpaceDN w:val="0"/>
        <w:adjustRightInd w:val="0"/>
        <w:ind w:firstLine="709"/>
        <w:jc w:val="both"/>
        <w:rPr>
          <w:rFonts w:eastAsia="Calibri"/>
          <w:sz w:val="20"/>
          <w:lang w:eastAsia="en-US"/>
        </w:rPr>
      </w:pPr>
    </w:p>
    <w:p w:rsidR="00501AED" w:rsidRDefault="00501AED" w:rsidP="00E63481">
      <w:pPr>
        <w:autoSpaceDE w:val="0"/>
        <w:autoSpaceDN w:val="0"/>
        <w:adjustRightInd w:val="0"/>
        <w:ind w:firstLine="709"/>
        <w:jc w:val="both"/>
        <w:rPr>
          <w:rFonts w:eastAsia="Calibri"/>
          <w:sz w:val="20"/>
          <w:lang w:eastAsia="en-US"/>
        </w:rPr>
      </w:pPr>
    </w:p>
    <w:p w:rsidR="00501AED" w:rsidRDefault="00501AED" w:rsidP="00E63481">
      <w:pPr>
        <w:autoSpaceDE w:val="0"/>
        <w:autoSpaceDN w:val="0"/>
        <w:adjustRightInd w:val="0"/>
        <w:ind w:firstLine="709"/>
        <w:jc w:val="both"/>
        <w:rPr>
          <w:rFonts w:eastAsia="Calibri"/>
          <w:sz w:val="20"/>
          <w:lang w:eastAsia="en-US"/>
        </w:rPr>
      </w:pPr>
    </w:p>
    <w:p w:rsidR="00501AED" w:rsidRPr="00E63481" w:rsidRDefault="00501AED" w:rsidP="00E63481">
      <w:pPr>
        <w:autoSpaceDE w:val="0"/>
        <w:autoSpaceDN w:val="0"/>
        <w:adjustRightInd w:val="0"/>
        <w:ind w:firstLine="709"/>
        <w:jc w:val="both"/>
        <w:rPr>
          <w:rFonts w:eastAsia="Calibri"/>
          <w:sz w:val="20"/>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lastRenderedPageBreak/>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44. Основанием для начала административной процедуры является поступление к специалисту муниципального бюджетного учреждения Нижневартовского района «Управление имущественными и земельными ресурсами»,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муниципального бюджетного учреждения Нижневартовского района «Управление имущественными и земельными ресурсами», ответственный за подготовку проекта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района либо иное уполномоченное им лицо или лица.</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Административные действия, входящие в состав настоящей административной процедуры: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1) проверка представленных документов на наличие (отсутствие) оснований для отказа в предоставлении муниципальной услуги, указанных в пункте 23 Административного регламента, основания для приостановления предоставления муниципальной услуги, указанного в </w:t>
      </w:r>
      <w:proofErr w:type="gramStart"/>
      <w:r w:rsidRPr="00E63481">
        <w:rPr>
          <w:rFonts w:eastAsia="Calibri"/>
          <w:lang w:eastAsia="en-US"/>
        </w:rPr>
        <w:t>пункте  22</w:t>
      </w:r>
      <w:proofErr w:type="gramEnd"/>
      <w:r w:rsidRPr="00E63481">
        <w:rPr>
          <w:rFonts w:eastAsia="Calibri"/>
          <w:lang w:eastAsia="en-US"/>
        </w:rPr>
        <w:t xml:space="preserve"> Административного регламента, в течение 1 рабочего дня со дня поступления заявления и документов к специалисту;</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2) в течение 2 рабочих дней с момента окончания проверки, указанной в подпункте 1 настоящего пункта, подготовка и подписание одного из проектов решений:</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об утверждении схемы расположения земельного участка</w:t>
      </w:r>
      <w:r w:rsidR="002C68E6">
        <w:rPr>
          <w:rFonts w:eastAsia="Calibri"/>
          <w:lang w:eastAsia="en-US"/>
        </w:rPr>
        <w:t xml:space="preserve"> </w:t>
      </w:r>
      <w:r w:rsidR="002C68E6" w:rsidRPr="002C68E6">
        <w:rPr>
          <w:rFonts w:eastAsia="Calibri"/>
          <w:lang w:eastAsia="en-US"/>
        </w:rPr>
        <w:t>(с указанием адреса, присвоенного объекту адресации);</w:t>
      </w:r>
      <w:r w:rsidRPr="00E63481">
        <w:rPr>
          <w:rFonts w:eastAsia="Calibri"/>
          <w:lang w:eastAsia="en-US"/>
        </w:rPr>
        <w:t xml:space="preserve">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об отказе в утверждении схемы расположения земельного участка;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 приостановлении предоставления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3) в случае принятия решения о приостановлении предоставления муниципальной услуги, после принятия решения, указанного в абзаце втором пункта 22 Административного регламента,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4) после подписания документов, указанных в подпунктах 2, 3 настоящего пункта Административного регламента, их направление специалисту, </w:t>
      </w:r>
      <w:r w:rsidRPr="00E63481">
        <w:rPr>
          <w:rFonts w:eastAsia="Calibri"/>
          <w:lang w:eastAsia="en-US"/>
        </w:rPr>
        <w:lastRenderedPageBreak/>
        <w:t xml:space="preserve">ответственному за выдачу (направление) заявителю результата предоставления муниципальной услуги – в течение </w:t>
      </w:r>
      <w:r w:rsidR="00E94CC2">
        <w:rPr>
          <w:rFonts w:eastAsia="Calibri"/>
          <w:szCs w:val="22"/>
          <w:lang w:eastAsia="en-US"/>
        </w:rPr>
        <w:t>2</w:t>
      </w:r>
      <w:r w:rsidRPr="00E63481">
        <w:rPr>
          <w:rFonts w:eastAsia="Calibri"/>
          <w:szCs w:val="22"/>
          <w:lang w:eastAsia="en-US"/>
        </w:rPr>
        <w:t xml:space="preserve"> рабочих дней</w:t>
      </w:r>
      <w:r w:rsidRPr="00E63481">
        <w:rPr>
          <w:rFonts w:eastAsia="Calibri"/>
          <w:lang w:eastAsia="en-US"/>
        </w:rPr>
        <w:t xml:space="preserve"> со дня принятия соответствующего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Административного регламента, наличие (отсутствие) основания для приостановления предоставления муниципальной услуги, указанного в пункте 22 Административного регламента.</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Максимальный срок выполнения данной административной процедуры </w:t>
      </w:r>
      <w:r w:rsidR="00CE563C">
        <w:rPr>
          <w:rFonts w:eastAsia="Calibri"/>
          <w:lang w:eastAsia="en-US"/>
        </w:rPr>
        <w:t>5</w:t>
      </w:r>
      <w:r w:rsidRPr="00E63481">
        <w:rPr>
          <w:rFonts w:eastAsia="Calibri"/>
          <w:lang w:eastAsia="en-US"/>
        </w:rPr>
        <w:t xml:space="preserve"> </w:t>
      </w:r>
      <w:proofErr w:type="gramStart"/>
      <w:r w:rsidRPr="00E63481">
        <w:rPr>
          <w:rFonts w:eastAsia="Calibri"/>
          <w:lang w:eastAsia="en-US"/>
        </w:rPr>
        <w:t>рабочих  дней</w:t>
      </w:r>
      <w:proofErr w:type="gramEnd"/>
      <w:r w:rsidRPr="00E63481">
        <w:rPr>
          <w:rFonts w:eastAsia="Calibri"/>
          <w:lang w:eastAsia="en-US"/>
        </w:rPr>
        <w:t xml:space="preserve">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является:</w:t>
      </w:r>
    </w:p>
    <w:p w:rsidR="00E63481" w:rsidRPr="00E63481" w:rsidRDefault="00E63481" w:rsidP="00034BF7">
      <w:pPr>
        <w:autoSpaceDE w:val="0"/>
        <w:autoSpaceDN w:val="0"/>
        <w:adjustRightInd w:val="0"/>
        <w:ind w:firstLine="709"/>
        <w:jc w:val="both"/>
        <w:rPr>
          <w:rFonts w:eastAsia="Calibri"/>
          <w:strike/>
          <w:lang w:eastAsia="en-US"/>
        </w:rPr>
      </w:pPr>
      <w:r w:rsidRPr="00E63481">
        <w:rPr>
          <w:rFonts w:eastAsia="Calibri"/>
          <w:lang w:eastAsia="en-US"/>
        </w:rPr>
        <w:t xml:space="preserve"> постановление администрации района об утверждении схемы расположения земельного участка или земельных участков на кадастровом плане территории, подписанное главой района с приложением утвержденной схемы расположения земельного участка</w:t>
      </w:r>
      <w:r w:rsidR="0063770A" w:rsidRPr="0063770A">
        <w:rPr>
          <w:rFonts w:eastAsia="Calibri"/>
          <w:lang w:eastAsia="en-US"/>
        </w:rPr>
        <w:t>. Постановление включает адрес, присвоенный объекту адресации (земельному участку)</w:t>
      </w:r>
      <w:r w:rsidRPr="00E63481">
        <w:rPr>
          <w:rFonts w:eastAsia="Calibri"/>
          <w:lang w:eastAsia="en-US"/>
        </w:rPr>
        <w:t xml:space="preserve">;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уведомление администрации района либо уполномоченного ею органа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решение о приостановлении предоставления муниципальной услуги, в форме письма, подписанное уполномоченным лицом </w:t>
      </w:r>
      <w:r w:rsidRPr="00E63481">
        <w:rPr>
          <w:lang w:eastAsia="en-US"/>
        </w:rPr>
        <w:t>муниципального бюджетного учреждения Нижневартовского района «Управление имущественными и земельными ресурсами»</w:t>
      </w:r>
      <w:r w:rsidRPr="00E63481">
        <w:rPr>
          <w:rFonts w:eastAsia="Calibri"/>
          <w:lang w:eastAsia="en-US"/>
        </w:rPr>
        <w:t>.</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w:t>
      </w:r>
      <w:r w:rsidRPr="00E63481">
        <w:rPr>
          <w:rFonts w:eastAsia="Calibri"/>
          <w:lang w:eastAsia="en-US"/>
        </w:rPr>
        <w:lastRenderedPageBreak/>
        <w:t xml:space="preserve">муниципальной услуги), специалист </w:t>
      </w:r>
      <w:r w:rsidRPr="00E63481">
        <w:rPr>
          <w:lang w:eastAsia="en-US"/>
        </w:rPr>
        <w:t>муниципального бюджетного учреждения Нижневартовского района «Управление имущественными и земельными ресурсами»</w:t>
      </w:r>
      <w:r w:rsidRPr="00E63481">
        <w:rPr>
          <w:rFonts w:eastAsia="Calibri"/>
          <w:i/>
          <w:lang w:eastAsia="en-US"/>
        </w:rPr>
        <w:t>,</w:t>
      </w:r>
      <w:r w:rsidRPr="00E63481">
        <w:rPr>
          <w:rFonts w:eastAsia="Calibri"/>
          <w:lang w:eastAsia="en-US"/>
        </w:rPr>
        <w:t xml:space="preserve"> ответственный за выдачу (направление) заявителю результата предоставления муниципальной услуги, обеспечивает их передачу в МФЦ в соответствии с соглашением о взаимодействии.</w:t>
      </w:r>
    </w:p>
    <w:p w:rsidR="00E63481" w:rsidRPr="00E63481" w:rsidRDefault="00E63481" w:rsidP="00E63481">
      <w:pPr>
        <w:tabs>
          <w:tab w:val="left" w:pos="1276"/>
        </w:tabs>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Выдача (направление) результата предоставления</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муниципальной услуги</w:t>
      </w:r>
    </w:p>
    <w:p w:rsidR="00E63481" w:rsidRPr="00E63481" w:rsidRDefault="00E63481" w:rsidP="00E63481">
      <w:pPr>
        <w:autoSpaceDE w:val="0"/>
        <w:autoSpaceDN w:val="0"/>
        <w:adjustRightInd w:val="0"/>
        <w:rPr>
          <w:rFonts w:eastAsia="Calibri"/>
          <w:b/>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Pr="00E63481">
        <w:rPr>
          <w:lang w:eastAsia="en-US"/>
        </w:rPr>
        <w:t>муниципального бюджетного учреждения Нижневартовского района «Управление имущественными и земельными ресурсами»</w:t>
      </w:r>
      <w:r w:rsidRPr="00E63481">
        <w:rPr>
          <w:rFonts w:eastAsia="Calibri"/>
          <w:lang w:eastAsia="en-US"/>
        </w:rPr>
        <w:t>, ответственный за выдачу (направление) заявителю результата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результата предоставления муниципальной услуги осуществляется – не позднее чем через 5</w:t>
      </w:r>
      <w:r w:rsidRPr="00E63481">
        <w:rPr>
          <w:rFonts w:eastAsia="Calibri"/>
          <w:i/>
          <w:sz w:val="24"/>
          <w:szCs w:val="24"/>
          <w:lang w:eastAsia="en-US"/>
        </w:rPr>
        <w:t xml:space="preserve"> </w:t>
      </w:r>
      <w:proofErr w:type="gramStart"/>
      <w:r w:rsidRPr="00E63481">
        <w:rPr>
          <w:rFonts w:eastAsia="Calibri"/>
          <w:lang w:eastAsia="en-US"/>
        </w:rPr>
        <w:t xml:space="preserve">рабочих  </w:t>
      </w:r>
      <w:r w:rsidRPr="00E63481">
        <w:rPr>
          <w:rFonts w:eastAsia="Calibri"/>
          <w:szCs w:val="22"/>
          <w:lang w:eastAsia="en-US"/>
        </w:rPr>
        <w:t>дней</w:t>
      </w:r>
      <w:proofErr w:type="gramEnd"/>
      <w:r w:rsidRPr="00E63481">
        <w:rPr>
          <w:rFonts w:eastAsia="Calibri"/>
          <w:szCs w:val="22"/>
          <w:lang w:eastAsia="en-US"/>
        </w:rPr>
        <w:t xml:space="preserve"> </w:t>
      </w:r>
      <w:r w:rsidRPr="00E63481">
        <w:rPr>
          <w:rFonts w:eastAsia="Calibri"/>
          <w:lang w:eastAsia="en-US"/>
        </w:rPr>
        <w:t>со дня окончательного оформления документа, являющегося результатом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Срок выдачи заявителю документа, являющегося результатом предоставления муниципальной услуги, при личном обращении – 15 минут.</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Срок направления заявителю документа, являющегося результатом предоставления муниципальной услуги, в электронной форме – в течение 5</w:t>
      </w:r>
      <w:r w:rsidRPr="00E63481">
        <w:rPr>
          <w:rFonts w:eastAsia="Calibri"/>
          <w:i/>
          <w:sz w:val="24"/>
          <w:szCs w:val="24"/>
          <w:lang w:eastAsia="en-US"/>
        </w:rPr>
        <w:t xml:space="preserve"> </w:t>
      </w:r>
      <w:proofErr w:type="gramStart"/>
      <w:r w:rsidRPr="00E63481">
        <w:rPr>
          <w:rFonts w:eastAsia="Calibri"/>
          <w:lang w:eastAsia="en-US"/>
        </w:rPr>
        <w:t xml:space="preserve">рабочих  </w:t>
      </w:r>
      <w:r w:rsidRPr="00E63481">
        <w:rPr>
          <w:rFonts w:eastAsia="Calibri"/>
          <w:szCs w:val="22"/>
          <w:lang w:eastAsia="en-US"/>
        </w:rPr>
        <w:t>дней</w:t>
      </w:r>
      <w:proofErr w:type="gramEnd"/>
      <w:r w:rsidRPr="00E63481">
        <w:rPr>
          <w:rFonts w:eastAsia="Calibri"/>
          <w:szCs w:val="22"/>
          <w:lang w:eastAsia="en-US"/>
        </w:rPr>
        <w:t xml:space="preserve"> </w:t>
      </w:r>
      <w:r w:rsidRPr="00E63481">
        <w:rPr>
          <w:rFonts w:eastAsia="Calibri"/>
          <w:lang w:eastAsia="en-US"/>
        </w:rPr>
        <w:t>с момента подписания и регистрации такого документа.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E63481" w:rsidRPr="00E63481" w:rsidRDefault="00E63481" w:rsidP="00E63481">
      <w:pPr>
        <w:autoSpaceDE w:val="0"/>
        <w:autoSpaceDN w:val="0"/>
        <w:adjustRightInd w:val="0"/>
        <w:ind w:firstLine="709"/>
        <w:jc w:val="both"/>
        <w:rPr>
          <w:rFonts w:eastAsia="Calibri"/>
          <w:lang w:eastAsia="en-US"/>
        </w:rPr>
      </w:pPr>
      <w:proofErr w:type="gramStart"/>
      <w:r w:rsidRPr="00E63481">
        <w:rPr>
          <w:rFonts w:eastAsia="Calibri"/>
          <w:lang w:eastAsia="en-US"/>
        </w:rPr>
        <w:t>выдача  заявителю</w:t>
      </w:r>
      <w:proofErr w:type="gramEnd"/>
      <w:r w:rsidRPr="00E63481">
        <w:rPr>
          <w:rFonts w:eastAsia="Calibri"/>
          <w:lang w:eastAsia="en-US"/>
        </w:rPr>
        <w:t xml:space="preserve"> оформленного решения в Уполномоченном органе или в МФЦ; </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направление оформленного решения на электронную почту заявителя;</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lastRenderedPageBreak/>
        <w:t>направление оформленного решения заявителю посредством Единого или регионального портала.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Способ фиксации результата выполнения административной процедуры:</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направления заявителю документа, являющегося результатом предоставления муниципальной услуги (уведомления об отказе в выдаче разрешения)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направления документов на электронную почту заявителя получение заявителем документов подтверждается скриншотом электронного уведомления о доставке сообщения (отчет о доставке электронного письма);</w:t>
      </w: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lang w:eastAsia="en-US"/>
        </w:rPr>
        <w:t>в случае направления документов заявителю посредством Единого или регионального портала получение заявителем документов подтверждается прикреплением к электронному документообороту скриншота записи о выдаче документов заявителю.</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IV. Формы контроля за исполнением административного регламента</w:t>
      </w:r>
    </w:p>
    <w:p w:rsidR="00E63481" w:rsidRPr="00E63481" w:rsidRDefault="00E63481" w:rsidP="00034BF7">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481" w:rsidRPr="00E63481" w:rsidRDefault="00E63481" w:rsidP="00501AED">
      <w:pPr>
        <w:autoSpaceDE w:val="0"/>
        <w:autoSpaceDN w:val="0"/>
        <w:adjustRightInd w:val="0"/>
        <w:ind w:firstLine="709"/>
        <w:jc w:val="both"/>
        <w:rPr>
          <w:rFonts w:eastAsia="Calibri"/>
          <w:lang w:eastAsia="en-US"/>
        </w:rPr>
      </w:pPr>
    </w:p>
    <w:p w:rsidR="00E63481" w:rsidRPr="00E63481" w:rsidRDefault="00E63481" w:rsidP="00501AED">
      <w:pPr>
        <w:ind w:firstLine="709"/>
        <w:jc w:val="both"/>
        <w:rPr>
          <w:bCs/>
        </w:rPr>
      </w:pPr>
      <w:r w:rsidRPr="00E63481">
        <w:rPr>
          <w:bCs/>
        </w:rPr>
        <w:t xml:space="preserve">46. </w:t>
      </w:r>
      <w:r w:rsidRPr="00E63481">
        <w:rPr>
          <w:rFonts w:eastAsia="Calibri"/>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района или уполномоченным им лицом либо лицом, его замещающим.</w:t>
      </w:r>
    </w:p>
    <w:p w:rsidR="00E63481" w:rsidRPr="00E63481" w:rsidRDefault="00E63481" w:rsidP="00E63481">
      <w:pPr>
        <w:ind w:firstLine="709"/>
        <w:jc w:val="both"/>
        <w:rPr>
          <w:bC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E63481">
        <w:rPr>
          <w:rFonts w:eastAsia="Calibri"/>
          <w:b/>
          <w:lang w:eastAsia="en-US"/>
        </w:rPr>
        <w:br/>
        <w:t>их объединений и организаций</w:t>
      </w:r>
    </w:p>
    <w:p w:rsidR="00E63481" w:rsidRPr="00E63481" w:rsidRDefault="00E63481" w:rsidP="00E63481">
      <w:pPr>
        <w:ind w:firstLine="709"/>
        <w:jc w:val="both"/>
        <w:rPr>
          <w:bCs/>
        </w:rPr>
      </w:pPr>
    </w:p>
    <w:p w:rsidR="00E63481" w:rsidRPr="00E63481" w:rsidRDefault="00E63481" w:rsidP="00034BF7">
      <w:pPr>
        <w:ind w:firstLine="709"/>
        <w:jc w:val="both"/>
        <w:rPr>
          <w:spacing w:val="2"/>
          <w:lang w:eastAsia="en-US"/>
        </w:rPr>
      </w:pPr>
      <w:r w:rsidRPr="00E63481">
        <w:rPr>
          <w:spacing w:val="2"/>
          <w:lang w:eastAsia="en-US"/>
        </w:rPr>
        <w:lastRenderedPageBreak/>
        <w:t>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района либо лица, его замещающего.</w:t>
      </w:r>
    </w:p>
    <w:p w:rsidR="00E63481" w:rsidRPr="00E63481" w:rsidRDefault="00E63481" w:rsidP="00034BF7">
      <w:pPr>
        <w:ind w:firstLine="709"/>
        <w:jc w:val="both"/>
        <w:rPr>
          <w:rFonts w:ascii="Arial" w:hAnsi="Arial"/>
          <w:color w:val="332E2D"/>
          <w:spacing w:val="2"/>
          <w:sz w:val="24"/>
        </w:rPr>
      </w:pPr>
      <w:r w:rsidRPr="00E63481">
        <w:rPr>
          <w:spacing w:val="2"/>
          <w:lang w:eastAsia="en-US"/>
        </w:rPr>
        <w:t>Периодичность проведения плановых проверок – устанавливается на основании годовых планов работы администрации.</w:t>
      </w:r>
    </w:p>
    <w:p w:rsidR="00E63481" w:rsidRPr="00E63481" w:rsidRDefault="00E63481" w:rsidP="00034BF7">
      <w:pPr>
        <w:ind w:firstLine="709"/>
        <w:jc w:val="both"/>
        <w:rPr>
          <w:rFonts w:eastAsia="Calibri"/>
          <w:lang w:eastAsia="en-US"/>
        </w:rPr>
      </w:pPr>
      <w:r w:rsidRPr="00E63481">
        <w:rPr>
          <w:rFonts w:eastAsia="Calibri"/>
          <w:lang w:eastAsia="en-US"/>
        </w:rPr>
        <w:t xml:space="preserve">48. </w:t>
      </w:r>
      <w:r w:rsidRPr="00E63481">
        <w:t>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r w:rsidRPr="00E63481">
        <w:rPr>
          <w:rFonts w:eastAsia="Calibri"/>
          <w:lang w:eastAsia="en-US"/>
        </w:rPr>
        <w:t>.</w:t>
      </w:r>
    </w:p>
    <w:p w:rsidR="00E63481" w:rsidRPr="00E63481" w:rsidRDefault="00E63481" w:rsidP="00034BF7">
      <w:pPr>
        <w:ind w:firstLine="709"/>
        <w:jc w:val="both"/>
        <w:rPr>
          <w:rFonts w:eastAsia="Calibri"/>
          <w:lang w:eastAsia="en-US"/>
        </w:rPr>
      </w:pPr>
      <w:r w:rsidRPr="00E63481">
        <w:rPr>
          <w:rFonts w:eastAsia="Calibri"/>
          <w:lang w:eastAsia="en-US"/>
        </w:rPr>
        <w:t>Рассмотрение жалобы заявителя осуществляется в порядке, предусмотренном разделом V Административного регламента.</w:t>
      </w:r>
    </w:p>
    <w:p w:rsidR="00E63481" w:rsidRPr="00E63481" w:rsidRDefault="00E63481" w:rsidP="00034BF7">
      <w:pPr>
        <w:ind w:firstLine="709"/>
        <w:jc w:val="both"/>
        <w:rPr>
          <w:rFonts w:eastAsia="Calibri"/>
          <w:lang w:eastAsia="en-US"/>
        </w:rPr>
      </w:pPr>
      <w:r w:rsidRPr="00E63481">
        <w:rPr>
          <w:rFonts w:eastAsia="Calibri"/>
          <w:lang w:eastAsia="en-US"/>
        </w:rPr>
        <w:t>Проверки проводятся лицами, уполномоченными руководителем Уполномоченного органа либо лицом, его замещающим.</w:t>
      </w:r>
    </w:p>
    <w:p w:rsidR="00E63481" w:rsidRPr="00E63481" w:rsidRDefault="00E63481" w:rsidP="00034BF7">
      <w:pPr>
        <w:ind w:firstLine="709"/>
        <w:jc w:val="both"/>
        <w:rPr>
          <w:rFonts w:eastAsia="Calibri"/>
          <w:lang w:eastAsia="en-US"/>
        </w:rPr>
      </w:pPr>
      <w:r w:rsidRPr="00E63481">
        <w:rPr>
          <w:rFonts w:eastAsia="Calibri"/>
          <w:lang w:eastAsia="en-US"/>
        </w:rPr>
        <w:t>49. Результаты проверки оформляются в форме акта, который подписывается лицами, участвующими в проведении проверки.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межведомственные запросы</w:t>
      </w:r>
    </w:p>
    <w:p w:rsidR="00E63481" w:rsidRPr="00E63481" w:rsidRDefault="00E63481" w:rsidP="00E63481">
      <w:pPr>
        <w:autoSpaceDE w:val="0"/>
        <w:autoSpaceDN w:val="0"/>
        <w:adjustRightInd w:val="0"/>
        <w:jc w:val="center"/>
        <w:outlineLvl w:val="1"/>
        <w:rPr>
          <w:rFonts w:eastAsia="Calibri"/>
          <w:lang w:eastAsia="en-US"/>
        </w:rPr>
      </w:pPr>
    </w:p>
    <w:p w:rsidR="00E63481" w:rsidRPr="00E63481" w:rsidRDefault="00E63481" w:rsidP="00034BF7">
      <w:pPr>
        <w:tabs>
          <w:tab w:val="left" w:pos="1134"/>
          <w:tab w:val="left" w:pos="1276"/>
        </w:tabs>
        <w:ind w:firstLine="709"/>
        <w:jc w:val="both"/>
        <w:rPr>
          <w:spacing w:val="2"/>
        </w:rPr>
      </w:pPr>
      <w:r w:rsidRPr="00E63481">
        <w:rPr>
          <w:spacing w:val="2"/>
        </w:rPr>
        <w:t>51.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63481" w:rsidRPr="00E63481" w:rsidRDefault="00E63481" w:rsidP="00034BF7">
      <w:pPr>
        <w:tabs>
          <w:tab w:val="left" w:pos="1134"/>
          <w:tab w:val="left" w:pos="1276"/>
        </w:tabs>
        <w:autoSpaceDE w:val="0"/>
        <w:autoSpaceDN w:val="0"/>
        <w:adjustRightInd w:val="0"/>
        <w:ind w:firstLine="709"/>
        <w:jc w:val="both"/>
        <w:rPr>
          <w:spacing w:val="2"/>
        </w:rPr>
      </w:pPr>
      <w:r w:rsidRPr="00E63481">
        <w:rPr>
          <w:spacing w:val="2"/>
        </w:rPr>
        <w:t xml:space="preserve">Персональная ответственность </w:t>
      </w:r>
      <w:r w:rsidRPr="00E63481">
        <w:rPr>
          <w:rFonts w:eastAsia="Calibri"/>
          <w:spacing w:val="2"/>
        </w:rPr>
        <w:t>указанных</w:t>
      </w:r>
      <w:r w:rsidRPr="00E63481">
        <w:rPr>
          <w:spacing w:val="2"/>
        </w:rPr>
        <w:t xml:space="preserve"> лиц закрепляется в их должностных инструкциях в соответствии с требованиями законодательства.</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52.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sidRPr="00E63481">
        <w:rPr>
          <w:rFonts w:eastAsia="Calibri"/>
          <w:lang w:eastAsia="en-US"/>
        </w:rP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E63481" w:rsidRPr="00E63481" w:rsidRDefault="00E63481" w:rsidP="00E63481">
      <w:pPr>
        <w:autoSpaceDE w:val="0"/>
        <w:autoSpaceDN w:val="0"/>
        <w:adjustRightInd w:val="0"/>
        <w:jc w:val="center"/>
        <w:outlineLvl w:val="0"/>
        <w:rPr>
          <w:rFonts w:eastAsia="Calibri"/>
          <w:lang w:eastAsia="en-US"/>
        </w:rPr>
      </w:pPr>
      <w:bookmarkStart w:id="8" w:name="Par363"/>
      <w:bookmarkEnd w:id="8"/>
    </w:p>
    <w:p w:rsidR="00E63481" w:rsidRPr="00E63481" w:rsidRDefault="00E63481" w:rsidP="00034BF7">
      <w:pPr>
        <w:autoSpaceDE w:val="0"/>
        <w:autoSpaceDN w:val="0"/>
        <w:adjustRightInd w:val="0"/>
        <w:jc w:val="center"/>
        <w:rPr>
          <w:rFonts w:eastAsia="Calibri"/>
          <w:b/>
          <w:lang w:eastAsia="en-US"/>
        </w:rPr>
      </w:pPr>
      <w:r w:rsidRPr="00E63481">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E63481" w:rsidRPr="00E63481" w:rsidRDefault="00E63481" w:rsidP="00E63481">
      <w:pPr>
        <w:autoSpaceDE w:val="0"/>
        <w:autoSpaceDN w:val="0"/>
        <w:adjustRightInd w:val="0"/>
        <w:jc w:val="center"/>
        <w:rPr>
          <w:rFonts w:eastAsia="Calibri"/>
          <w:lang w:eastAsia="en-US"/>
        </w:rPr>
      </w:pP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Заявитель может обратиться с жалобой в том числе в следующих случаях:</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нарушение срока регистрации запроса о предоставлении муниципальной услуги, запроса, указанного в </w:t>
      </w:r>
      <w:hyperlink r:id="rId12" w:history="1">
        <w:r w:rsidRPr="00E63481">
          <w:rPr>
            <w:rFonts w:eastAsia="Calibri"/>
            <w:lang w:eastAsia="en-US"/>
          </w:rPr>
          <w:t>статье 15.1</w:t>
        </w:r>
      </w:hyperlink>
      <w:r w:rsidRPr="00E63481">
        <w:rPr>
          <w:rFonts w:eastAsia="Calibri"/>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63481">
          <w:rPr>
            <w:rFonts w:eastAsia="Calibri"/>
            <w:lang w:eastAsia="en-US"/>
          </w:rPr>
          <w:t>частью 1.3 статьи 16</w:t>
        </w:r>
      </w:hyperlink>
      <w:r w:rsidRPr="00E63481">
        <w:rPr>
          <w:rFonts w:eastAsia="Calibri"/>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bCs/>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E63481">
        <w:rPr>
          <w:rFonts w:eastAsia="Calibri"/>
          <w:lang w:eastAsia="en-US"/>
        </w:rPr>
        <w:lastRenderedPageBreak/>
        <w:t>муниципальными правовыми актами для предоставления муниципальной услуги, у заявителя;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63481">
          <w:rPr>
            <w:rFonts w:eastAsia="Calibri"/>
            <w:lang w:eastAsia="en-US"/>
          </w:rPr>
          <w:t>частью 1.3 статьи 16</w:t>
        </w:r>
      </w:hyperlink>
      <w:r w:rsidRPr="00E63481">
        <w:rPr>
          <w:rFonts w:eastAsia="Calibri"/>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отказ органа, предоставляющего муниципальную услугу, должностного лица органа, предоставляющего муниципальную услугу,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организаций, предусмотренных </w:t>
      </w:r>
      <w:hyperlink r:id="rId15" w:history="1">
        <w:r w:rsidRPr="00E63481">
          <w:rPr>
            <w:rFonts w:eastAsia="Calibri"/>
            <w:lang w:eastAsia="en-US"/>
          </w:rPr>
          <w:t>частью 1.1 статьи 16</w:t>
        </w:r>
      </w:hyperlink>
      <w:r w:rsidRPr="00E63481">
        <w:rPr>
          <w:rFonts w:eastAsia="Calibri"/>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возможно в случае, если на </w:t>
      </w:r>
      <w:r w:rsidRPr="00E63481">
        <w:t>МФЦ</w:t>
      </w:r>
      <w:r w:rsidRPr="00E63481">
        <w:rPr>
          <w:rFonts w:eastAsia="Calibri"/>
          <w:lang w:eastAsia="en-US"/>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E63481">
          <w:rPr>
            <w:rFonts w:eastAsia="Calibri"/>
            <w:lang w:eastAsia="en-US"/>
          </w:rPr>
          <w:t>частью 1.3 статьи 16</w:t>
        </w:r>
      </w:hyperlink>
      <w:r w:rsidRPr="00E63481">
        <w:rPr>
          <w:rFonts w:eastAsia="Calibri"/>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нарушение срока или порядка выдачи документов по результатам предоставления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возможно в случае, если на </w:t>
      </w:r>
      <w:r w:rsidRPr="00E63481">
        <w:t>МФЦ</w:t>
      </w:r>
      <w:r w:rsidRPr="00E63481">
        <w:rPr>
          <w:rFonts w:eastAsia="Calibri"/>
          <w:lang w:eastAsia="en-US"/>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63481">
          <w:rPr>
            <w:rFonts w:eastAsia="Calibri"/>
            <w:lang w:eastAsia="en-US"/>
          </w:rPr>
          <w:t>частью 1.3 статьи 16</w:t>
        </w:r>
      </w:hyperlink>
      <w:r w:rsidRPr="00E63481">
        <w:rPr>
          <w:rFonts w:eastAsia="Calibri"/>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bCs/>
          <w:lang w:eastAsia="en-US"/>
        </w:rPr>
      </w:pPr>
      <w:r w:rsidRPr="00E63481">
        <w:rPr>
          <w:rFonts w:eastAsia="Calibri"/>
          <w:bCs/>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63481">
        <w:rPr>
          <w:rFonts w:eastAsia="Calibri"/>
          <w:bCs/>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8" w:history="1">
        <w:r w:rsidRPr="00E63481">
          <w:rPr>
            <w:lang w:eastAsia="en-US"/>
          </w:rPr>
          <w:t>пунктом 4 части 1 статьи 7</w:t>
        </w:r>
      </w:hyperlink>
      <w:r w:rsidRPr="00E63481">
        <w:rPr>
          <w:rFonts w:eastAsia="Calibri"/>
          <w:bCs/>
          <w:lang w:eastAsia="en-US"/>
        </w:rPr>
        <w:t xml:space="preserve"> Федерального закона от 27.07.2010 № 210-ФЗ.</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оформленная в соответствии с законодательством Российской Федерации доверенность (для физических лиц);</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sidRPr="00E63481">
        <w:t>МФЦ</w:t>
      </w:r>
      <w:r w:rsidRPr="00E63481">
        <w:rPr>
          <w:rFonts w:eastAsia="Calibri"/>
          <w:lang w:eastAsia="en-US"/>
        </w:rPr>
        <w:t xml:space="preserve"> либо в соответствующий орган местного самоуправления, а также в организации, предусмотренные частью 1.1 статьи 16 Федерального закона от 27.07.2010 № 210-ФЗ.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63481">
        <w:t>МФЦ</w:t>
      </w:r>
      <w:r w:rsidRPr="00E63481">
        <w:rPr>
          <w:rFonts w:eastAsia="Calibri"/>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E63481">
        <w:rPr>
          <w:rFonts w:eastAsia="Calibri"/>
          <w:lang w:eastAsia="en-US"/>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может быть направлена по почте, с использованием информационно-телекоммуникационной сети Интернет, официального сайта </w:t>
      </w:r>
      <w:r w:rsidRPr="00E63481">
        <w:t>МФЦ</w:t>
      </w:r>
      <w:r w:rsidRPr="00E63481">
        <w:rPr>
          <w:rFonts w:eastAsia="Calibri"/>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57. В случае подачи заявителем жалобы через </w:t>
      </w:r>
      <w:r w:rsidRPr="00E63481">
        <w:t>МФЦ</w:t>
      </w:r>
      <w:r w:rsidRPr="00E63481">
        <w:rPr>
          <w:rFonts w:eastAsia="Calibri"/>
          <w:lang w:eastAsia="en-US"/>
        </w:rPr>
        <w:t xml:space="preserve"> последний обеспечивает ее передачу в Уполномоченный орган в порядке и сроки, которые установлены соглашением о взаимодействии между </w:t>
      </w:r>
      <w:r w:rsidRPr="00E63481">
        <w:t>МФЦ</w:t>
      </w:r>
      <w:r w:rsidRPr="00E63481">
        <w:rPr>
          <w:rFonts w:eastAsia="Calibri"/>
          <w:lang w:eastAsia="en-US"/>
        </w:rPr>
        <w:t xml:space="preserve"> и Уполномоченным органом, но не позднее следующего рабочего дня со дня поступления жалобы.</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59. Срок рассмотрения жалобы исчисляется со дня регистрации жалобы в Уполномоченном органе.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60. Жалоба должна содержать:</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наименование Уполномоченного органа, должностного лица уполномоченного органа, муниципального служащего, </w:t>
      </w:r>
      <w:r w:rsidRPr="00E63481">
        <w:t>МФЦ</w:t>
      </w:r>
      <w:r w:rsidRPr="00E63481">
        <w:rPr>
          <w:rFonts w:eastAsia="Calibri"/>
          <w:lang w:eastAsia="en-US"/>
        </w:rPr>
        <w:t>,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lastRenderedPageBreak/>
        <w:t xml:space="preserve">сведения об обжалуемых решениях и действиях (бездействии) уполномоченного органа, его должностного лица,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w:t>
      </w:r>
      <w:proofErr w:type="gramStart"/>
      <w:r w:rsidRPr="00E63481">
        <w:rPr>
          <w:rFonts w:eastAsia="Calibri"/>
          <w:lang w:eastAsia="en-US"/>
        </w:rPr>
        <w:t>организаций</w:t>
      </w:r>
      <w:proofErr w:type="gramEnd"/>
      <w:r w:rsidRPr="00E63481">
        <w:rPr>
          <w:rFonts w:eastAsia="Calibri"/>
          <w:lang w:eastAsia="en-US"/>
        </w:rPr>
        <w:t xml:space="preserve"> предусмотренных частью 1.1 статьи 16 Федерального закона от 27.07.2010 № 210-ФЗ, их работников;</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доводы, на основании которых заявитель не согласен с решением и действием (бездействием) уполномоченного органа, его должностного лица, </w:t>
      </w:r>
      <w:r w:rsidRPr="00E63481">
        <w:t>МФЦ</w:t>
      </w:r>
      <w:r w:rsidRPr="00E63481">
        <w:rPr>
          <w:rFonts w:eastAsia="Calibri"/>
          <w:lang w:eastAsia="en-US"/>
        </w:rPr>
        <w:t xml:space="preserve">, работника </w:t>
      </w:r>
      <w:r w:rsidRPr="00E63481">
        <w:t>МФЦ</w:t>
      </w:r>
      <w:r w:rsidRPr="00E63481">
        <w:rPr>
          <w:rFonts w:eastAsia="Calibri"/>
          <w:lang w:eastAsia="en-US"/>
        </w:rPr>
        <w:t xml:space="preserve">, организаций, предусмотренных частью 1.1 статьи 16 Федерального закона от 27.07.2010 № 210-ФЗ, их работников. </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Заявителем могут быть представлены документы (при наличии), подтверждающие доводы заявителя, либо их копии.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61. Заявитель имеет право на получение информации и документов, необходимых для обоснования и рассмотрения жалобы.</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62. Жалоба, поступившая в Уполномоченный орган, подлежит регистрации не позднее следующего рабочего дня со дня ее поступления.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63. Жалоба, поступившая в орган, предоставляющий муниципальную услугу, </w:t>
      </w:r>
      <w:r w:rsidRPr="00E63481">
        <w:t>МФЦ</w:t>
      </w:r>
      <w:r w:rsidRPr="00E63481">
        <w:rPr>
          <w:rFonts w:eastAsia="Calibri"/>
          <w:lang w:eastAsia="en-US"/>
        </w:rPr>
        <w:t xml:space="preserve">, учредителю </w:t>
      </w:r>
      <w:r w:rsidRPr="00E63481">
        <w:t>МФЦ</w:t>
      </w:r>
      <w:r w:rsidRPr="00E63481">
        <w:rPr>
          <w:rFonts w:eastAsia="Calibri"/>
          <w:lang w:eastAsia="en-US"/>
        </w:rPr>
        <w:t xml:space="preserve">,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63481">
        <w:t>МФЦ</w:t>
      </w:r>
      <w:r w:rsidRPr="00E63481">
        <w:rPr>
          <w:rFonts w:eastAsia="Calibri"/>
          <w:lang w:eastAsia="en-US"/>
        </w:rPr>
        <w:t>,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64. По результатам рассмотрения жалобы принимается одно из следующих решений:</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в удовлетворении жалобы отказывается.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481" w:rsidRPr="00E63481" w:rsidRDefault="00E63481" w:rsidP="00034BF7">
      <w:pPr>
        <w:autoSpaceDE w:val="0"/>
        <w:autoSpaceDN w:val="0"/>
        <w:adjustRightInd w:val="0"/>
        <w:ind w:firstLine="709"/>
        <w:jc w:val="both"/>
        <w:rPr>
          <w:rFonts w:eastAsia="Calibri"/>
          <w:bCs/>
          <w:lang w:eastAsia="en-US"/>
        </w:rPr>
      </w:pPr>
      <w:r w:rsidRPr="00E63481">
        <w:rPr>
          <w:rFonts w:eastAsia="Calibri"/>
          <w:bCs/>
          <w:lang w:eastAsia="en-US"/>
        </w:rPr>
        <w:t xml:space="preserve">66.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E63481">
        <w:t>МФЦ</w:t>
      </w:r>
      <w:r w:rsidRPr="00E63481">
        <w:rPr>
          <w:rFonts w:eastAsia="Calibri"/>
          <w:bCs/>
          <w:lang w:eastAsia="en-US"/>
        </w:rPr>
        <w:t xml:space="preserve"> либо организацией, предусмотренной </w:t>
      </w:r>
      <w:hyperlink r:id="rId19" w:history="1">
        <w:r w:rsidRPr="00E63481">
          <w:rPr>
            <w:rFonts w:eastAsia="Calibri"/>
          </w:rPr>
          <w:t>частью 1.1 статьи 16</w:t>
        </w:r>
      </w:hyperlink>
      <w:r w:rsidRPr="00E63481">
        <w:rPr>
          <w:rFonts w:eastAsia="Calibri"/>
          <w:bCs/>
          <w:lang w:eastAsia="en-US"/>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bCs/>
          <w:lang w:eastAsia="en-US"/>
        </w:rPr>
        <w:lastRenderedPageBreak/>
        <w:t>67.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68.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69. В ответе по результатам рассмотрения жалобы указываются: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наименование органа, должность, фамилия, имя, отчество (при наличии) их должностных лиц, принявших решение по жалобе;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номер, дата, место принятия решения, включая сведения о должностных лицах, решение или действие (бездействие) которых обжалуются;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фамилия, имя, отчество (при наличии), либо наименование заявителя;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основания для принятия решения по жалобе;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принятое по жалобе решение;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сведения о порядке обжалования принятого по жалобе решения.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70. Уполномоченный орган отказывает в удовлетворении жалобы в следующих случаях:</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наличие вступившего в законную силу решения суда по жалобе о том же предмете и по тем же основаниям;</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подача жалобы лицом, полномочия которого не подтверждены в порядке, установленном законодательством Российской Федерации;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71. Уполномоченный орган оставляет жалобу без ответа в следующих случаях:</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 xml:space="preserve">72. </w:t>
      </w:r>
      <w:r w:rsidRPr="00E63481">
        <w:rPr>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lastRenderedPageBreak/>
        <w:t>73.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74.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75.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Федеральный закон от 27 июля 2010 года № 210-ФЗ «Об организации предоставления государственных и муниципальных услуг»;</w:t>
      </w:r>
    </w:p>
    <w:p w:rsidR="00E63481" w:rsidRPr="00E63481" w:rsidRDefault="00E63481" w:rsidP="00034BF7">
      <w:pPr>
        <w:autoSpaceDE w:val="0"/>
        <w:autoSpaceDN w:val="0"/>
        <w:adjustRightInd w:val="0"/>
        <w:ind w:firstLine="709"/>
        <w:jc w:val="both"/>
        <w:rPr>
          <w:rFonts w:eastAsia="Calibri"/>
          <w:lang w:eastAsia="en-US"/>
        </w:rPr>
      </w:pPr>
      <w:r w:rsidRPr="00E63481">
        <w:rPr>
          <w:rFonts w:eastAsia="Calibri"/>
          <w:lang w:eastAsia="en-US"/>
        </w:rPr>
        <w:t>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E63481" w:rsidRPr="00E63481" w:rsidRDefault="00E63481" w:rsidP="00741A8B">
      <w:pPr>
        <w:ind w:left="4820"/>
        <w:jc w:val="both"/>
        <w:rPr>
          <w:rFonts w:eastAsia="Calibri"/>
          <w:lang w:eastAsia="en-US"/>
        </w:rPr>
      </w:pPr>
      <w:r w:rsidRPr="00E63481">
        <w:rPr>
          <w:rFonts w:eastAsia="Calibri"/>
          <w:i/>
          <w:sz w:val="24"/>
          <w:szCs w:val="24"/>
          <w:lang w:eastAsia="en-US"/>
        </w:rPr>
        <w:br w:type="page"/>
      </w:r>
      <w:r w:rsidRPr="00E63481">
        <w:rPr>
          <w:rFonts w:eastAsia="Calibri"/>
          <w:lang w:eastAsia="en-US"/>
        </w:rPr>
        <w:lastRenderedPageBreak/>
        <w:t>Приложение 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63481" w:rsidRPr="00E63481" w:rsidRDefault="00E63481" w:rsidP="00E63481">
      <w:pPr>
        <w:autoSpaceDE w:val="0"/>
        <w:autoSpaceDN w:val="0"/>
        <w:adjustRightInd w:val="0"/>
        <w:jc w:val="both"/>
        <w:rPr>
          <w:rFonts w:eastAsia="Calibri"/>
          <w:sz w:val="20"/>
          <w:szCs w:val="20"/>
          <w:lang w:eastAsia="en-US"/>
        </w:rPr>
      </w:pPr>
      <w:r w:rsidRPr="00E63481">
        <w:rPr>
          <w:rFonts w:eastAsia="Calibri"/>
          <w:sz w:val="20"/>
          <w:szCs w:val="20"/>
          <w:lang w:eastAsia="en-US"/>
        </w:rPr>
        <w:t xml:space="preserve">      </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В _________________________________________________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i/>
          <w:sz w:val="24"/>
          <w:szCs w:val="24"/>
          <w:lang w:eastAsia="en-US"/>
        </w:rPr>
        <w:t xml:space="preserve">           (указать наименование уполномоченного органа)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от ________________________________________________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(наименование </w:t>
      </w:r>
      <w:proofErr w:type="gramStart"/>
      <w:r w:rsidRPr="00E63481">
        <w:rPr>
          <w:rFonts w:eastAsia="Calibri"/>
          <w:sz w:val="24"/>
          <w:szCs w:val="24"/>
          <w:lang w:eastAsia="en-US"/>
        </w:rPr>
        <w:t>заявителя,  ФИО</w:t>
      </w:r>
      <w:proofErr w:type="gramEnd"/>
      <w:r w:rsidRPr="00E63481">
        <w:rPr>
          <w:rFonts w:eastAsia="Calibri"/>
          <w:sz w:val="24"/>
          <w:szCs w:val="24"/>
          <w:lang w:eastAsia="en-US"/>
        </w:rPr>
        <w:t xml:space="preserve"> гражданина)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 xml:space="preserve">          (реквизиты </w:t>
      </w:r>
      <w:proofErr w:type="gramStart"/>
      <w:r w:rsidRPr="00E63481">
        <w:rPr>
          <w:rFonts w:eastAsia="Calibri"/>
          <w:sz w:val="20"/>
          <w:szCs w:val="20"/>
          <w:lang w:eastAsia="en-US"/>
        </w:rPr>
        <w:t>документа  удостоверяющего</w:t>
      </w:r>
      <w:proofErr w:type="gramEnd"/>
      <w:r w:rsidRPr="00E63481">
        <w:rPr>
          <w:rFonts w:eastAsia="Calibri"/>
          <w:sz w:val="20"/>
          <w:szCs w:val="20"/>
          <w:lang w:eastAsia="en-US"/>
        </w:rPr>
        <w:t xml:space="preserve"> личность)</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____________________________________________________________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(реквизиты документа, на основании которых представляет интересы)</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___________________________________________________________</w:t>
      </w:r>
    </w:p>
    <w:p w:rsidR="00E63481" w:rsidRPr="00E63481" w:rsidRDefault="00E63481" w:rsidP="00E63481">
      <w:pPr>
        <w:autoSpaceDE w:val="0"/>
        <w:autoSpaceDN w:val="0"/>
        <w:adjustRightInd w:val="0"/>
        <w:jc w:val="right"/>
        <w:rPr>
          <w:rFonts w:eastAsia="Calibri"/>
          <w:sz w:val="20"/>
          <w:szCs w:val="20"/>
          <w:lang w:eastAsia="en-US"/>
        </w:rPr>
      </w:pPr>
      <w:r w:rsidRPr="00E63481">
        <w:rPr>
          <w:rFonts w:eastAsia="Calibri"/>
          <w:sz w:val="20"/>
          <w:szCs w:val="20"/>
          <w:lang w:eastAsia="en-US"/>
        </w:rPr>
        <w:t xml:space="preserve">(рег. номер записи </w:t>
      </w:r>
      <w:proofErr w:type="gramStart"/>
      <w:r w:rsidRPr="00E63481">
        <w:rPr>
          <w:rFonts w:eastAsia="Calibri"/>
          <w:sz w:val="20"/>
          <w:szCs w:val="20"/>
          <w:lang w:eastAsia="en-US"/>
        </w:rPr>
        <w:t>ЕГРЮЛ,  ИНН</w:t>
      </w:r>
      <w:proofErr w:type="gramEnd"/>
      <w:r w:rsidRPr="00E63481">
        <w:rPr>
          <w:rFonts w:eastAsia="Calibri"/>
          <w:sz w:val="20"/>
          <w:szCs w:val="20"/>
          <w:lang w:eastAsia="en-US"/>
        </w:rPr>
        <w:t xml:space="preserve"> налогоплательщика)</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почтовый </w:t>
      </w:r>
      <w:proofErr w:type="gramStart"/>
      <w:r w:rsidRPr="00E63481">
        <w:rPr>
          <w:rFonts w:eastAsia="Calibri"/>
          <w:sz w:val="24"/>
          <w:szCs w:val="24"/>
          <w:lang w:eastAsia="en-US"/>
        </w:rPr>
        <w:t>адрес:_</w:t>
      </w:r>
      <w:proofErr w:type="gramEnd"/>
      <w:r w:rsidRPr="00E63481">
        <w:rPr>
          <w:rFonts w:eastAsia="Calibri"/>
          <w:sz w:val="24"/>
          <w:szCs w:val="24"/>
          <w:lang w:eastAsia="en-US"/>
        </w:rPr>
        <w:t>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телефон __________________________________</w:t>
      </w:r>
    </w:p>
    <w:p w:rsidR="00E63481" w:rsidRPr="00E63481" w:rsidRDefault="00E63481" w:rsidP="00E63481">
      <w:pPr>
        <w:autoSpaceDE w:val="0"/>
        <w:autoSpaceDN w:val="0"/>
        <w:adjustRightInd w:val="0"/>
        <w:jc w:val="right"/>
        <w:rPr>
          <w:rFonts w:eastAsia="Calibri"/>
          <w:sz w:val="24"/>
          <w:szCs w:val="24"/>
          <w:lang w:eastAsia="en-US"/>
        </w:rPr>
      </w:pPr>
      <w:r w:rsidRPr="00E63481">
        <w:rPr>
          <w:rFonts w:eastAsia="Calibri"/>
          <w:sz w:val="24"/>
          <w:szCs w:val="24"/>
          <w:lang w:eastAsia="en-US"/>
        </w:rPr>
        <w:t xml:space="preserve">   адрес электронной </w:t>
      </w:r>
      <w:proofErr w:type="gramStart"/>
      <w:r w:rsidRPr="00E63481">
        <w:rPr>
          <w:rFonts w:eastAsia="Calibri"/>
          <w:sz w:val="24"/>
          <w:szCs w:val="24"/>
          <w:lang w:eastAsia="en-US"/>
        </w:rPr>
        <w:t>почты:_</w:t>
      </w:r>
      <w:proofErr w:type="gramEnd"/>
      <w:r w:rsidRPr="00E63481">
        <w:rPr>
          <w:rFonts w:eastAsia="Calibri"/>
          <w:sz w:val="24"/>
          <w:szCs w:val="24"/>
          <w:lang w:eastAsia="en-US"/>
        </w:rPr>
        <w:t>__________________</w:t>
      </w:r>
    </w:p>
    <w:p w:rsidR="00E63481" w:rsidRPr="00E63481" w:rsidRDefault="00E63481" w:rsidP="00E63481">
      <w:pPr>
        <w:autoSpaceDE w:val="0"/>
        <w:autoSpaceDN w:val="0"/>
        <w:adjustRightInd w:val="0"/>
        <w:jc w:val="both"/>
        <w:rPr>
          <w:rFonts w:eastAsia="Calibri"/>
          <w:sz w:val="24"/>
          <w:szCs w:val="24"/>
          <w:lang w:eastAsia="en-US"/>
        </w:rPr>
      </w:pPr>
    </w:p>
    <w:p w:rsidR="00E63481" w:rsidRPr="00E63481" w:rsidRDefault="00E63481" w:rsidP="00E63481">
      <w:pPr>
        <w:autoSpaceDE w:val="0"/>
        <w:autoSpaceDN w:val="0"/>
        <w:adjustRightInd w:val="0"/>
        <w:jc w:val="center"/>
        <w:rPr>
          <w:rFonts w:eastAsia="Calibri"/>
          <w:lang w:eastAsia="en-US"/>
        </w:rPr>
      </w:pPr>
      <w:r w:rsidRPr="00E63481">
        <w:rPr>
          <w:rFonts w:eastAsia="Calibri"/>
          <w:lang w:eastAsia="en-US"/>
        </w:rPr>
        <w:t>Заявление</w:t>
      </w:r>
    </w:p>
    <w:p w:rsidR="00E63481" w:rsidRPr="00E63481" w:rsidRDefault="00E63481" w:rsidP="00E63481">
      <w:pPr>
        <w:autoSpaceDE w:val="0"/>
        <w:autoSpaceDN w:val="0"/>
        <w:adjustRightInd w:val="0"/>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Прошу утвердить схему расположения земельного участка (участков) на кадастровом плане территории (с кадастровым номером) 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ориентировочной площадью _________________, с местоположением: ________________________________________________________________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Цель использования земельного </w:t>
      </w:r>
      <w:proofErr w:type="gramStart"/>
      <w:r w:rsidRPr="00E63481">
        <w:rPr>
          <w:rFonts w:eastAsia="Calibri"/>
          <w:lang w:eastAsia="en-US"/>
        </w:rPr>
        <w:t>участка:_</w:t>
      </w:r>
      <w:proofErr w:type="gramEnd"/>
      <w:r w:rsidRPr="00E63481">
        <w:rPr>
          <w:rFonts w:eastAsia="Calibri"/>
          <w:lang w:eastAsia="en-US"/>
        </w:rPr>
        <w:t>________________________.</w:t>
      </w:r>
    </w:p>
    <w:p w:rsidR="00E63481" w:rsidRPr="00E63481" w:rsidRDefault="00E63481" w:rsidP="00E63481">
      <w:pPr>
        <w:autoSpaceDE w:val="0"/>
        <w:autoSpaceDN w:val="0"/>
        <w:adjustRightInd w:val="0"/>
        <w:ind w:firstLine="284"/>
        <w:jc w:val="both"/>
        <w:rPr>
          <w:rFonts w:eastAsia="Calibri"/>
          <w:lang w:eastAsia="en-US"/>
        </w:rPr>
      </w:pPr>
      <w:r w:rsidRPr="00E63481">
        <w:rPr>
          <w:rFonts w:eastAsia="Calibri"/>
          <w:lang w:eastAsia="en-US"/>
        </w:rPr>
        <w:t>К заявлению прилагаются следующие документы:</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1)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2)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3)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4)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5) _____________________________________________________________</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rPr>
          <w:rFonts w:eastAsia="Calibri"/>
          <w:i/>
          <w:sz w:val="24"/>
          <w:szCs w:val="24"/>
          <w:lang w:eastAsia="en-US"/>
        </w:rPr>
      </w:pPr>
      <w:r w:rsidRPr="00E63481">
        <w:rPr>
          <w:rFonts w:eastAsia="Calibri"/>
          <w:i/>
          <w:sz w:val="24"/>
          <w:szCs w:val="24"/>
          <w:lang w:eastAsia="en-US"/>
        </w:rPr>
        <w:t xml:space="preserve">(ниже поставить </w:t>
      </w:r>
      <w:r w:rsidRPr="00E63481">
        <w:rPr>
          <w:rFonts w:eastAsia="Calibri"/>
          <w:i/>
          <w:sz w:val="24"/>
          <w:szCs w:val="24"/>
          <w:u w:val="single"/>
          <w:lang w:eastAsia="en-US"/>
        </w:rPr>
        <w:t>в одном</w:t>
      </w:r>
      <w:r w:rsidRPr="00E63481">
        <w:rPr>
          <w:rFonts w:eastAsia="Calibri"/>
          <w:i/>
          <w:sz w:val="24"/>
          <w:szCs w:val="24"/>
          <w:lang w:eastAsia="en-US"/>
        </w:rPr>
        <w:t xml:space="preserve"> из </w:t>
      </w:r>
      <w:proofErr w:type="gramStart"/>
      <w:r w:rsidRPr="00E63481">
        <w:rPr>
          <w:rFonts w:eastAsia="Calibri"/>
          <w:i/>
          <w:sz w:val="24"/>
          <w:szCs w:val="24"/>
          <w:lang w:eastAsia="en-US"/>
        </w:rPr>
        <w:t>окошек  значок</w:t>
      </w:r>
      <w:proofErr w:type="gramEnd"/>
      <w:r w:rsidRPr="00E63481">
        <w:rPr>
          <w:rFonts w:eastAsia="Calibri"/>
          <w:i/>
          <w:sz w:val="24"/>
          <w:szCs w:val="24"/>
          <w:lang w:eastAsia="en-US"/>
        </w:rPr>
        <w:t xml:space="preserve"> </w:t>
      </w:r>
      <w:r w:rsidRPr="00E63481">
        <w:rPr>
          <w:rFonts w:eastAsia="Calibri"/>
          <w:i/>
          <w:sz w:val="24"/>
          <w:szCs w:val="24"/>
          <w:lang w:val="en-US" w:eastAsia="en-US"/>
        </w:rPr>
        <w:t>V</w:t>
      </w:r>
      <w:r w:rsidRPr="00E63481">
        <w:rPr>
          <w:rFonts w:eastAsia="Calibri"/>
          <w:i/>
          <w:sz w:val="24"/>
          <w:szCs w:val="24"/>
          <w:lang w:eastAsia="en-US"/>
        </w:rPr>
        <w:t xml:space="preserve"> или </w:t>
      </w:r>
      <w:r w:rsidRPr="00E63481">
        <w:rPr>
          <w:rFonts w:eastAsia="Calibri"/>
          <w:i/>
          <w:sz w:val="24"/>
          <w:szCs w:val="24"/>
          <w:lang w:val="en-US" w:eastAsia="en-US"/>
        </w:rPr>
        <w:t>X</w:t>
      </w:r>
      <w:r w:rsidRPr="00E63481">
        <w:rPr>
          <w:rFonts w:eastAsia="Calibri"/>
          <w:i/>
          <w:sz w:val="24"/>
          <w:szCs w:val="24"/>
          <w:lang w:eastAsia="en-US"/>
        </w:rPr>
        <w:t>)</w:t>
      </w:r>
    </w:p>
    <w:p w:rsidR="00E63481" w:rsidRPr="00E63481" w:rsidRDefault="00E63481" w:rsidP="00E63481">
      <w:pPr>
        <w:autoSpaceDE w:val="0"/>
        <w:autoSpaceDN w:val="0"/>
        <w:adjustRightInd w:val="0"/>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xml:space="preserve">└─┘ настоящим </w:t>
      </w:r>
      <w:r w:rsidRPr="00E63481">
        <w:rPr>
          <w:rFonts w:eastAsia="Calibri"/>
          <w:b/>
          <w:sz w:val="22"/>
          <w:szCs w:val="22"/>
          <w:lang w:eastAsia="en-US"/>
        </w:rPr>
        <w:t xml:space="preserve">подтверждаю </w:t>
      </w:r>
      <w:r w:rsidRPr="00E63481">
        <w:rPr>
          <w:rFonts w:eastAsia="Calibri"/>
          <w:sz w:val="22"/>
          <w:szCs w:val="22"/>
          <w:lang w:eastAsia="en-US"/>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jc w:val="both"/>
        <w:rPr>
          <w:rFonts w:eastAsia="Calibri"/>
          <w:sz w:val="22"/>
          <w:szCs w:val="22"/>
          <w:lang w:eastAsia="en-US"/>
        </w:rPr>
      </w:pP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xml:space="preserve">└─┘ настоящим </w:t>
      </w:r>
      <w:r w:rsidRPr="00E63481">
        <w:rPr>
          <w:rFonts w:eastAsia="Calibri"/>
          <w:b/>
          <w:sz w:val="22"/>
          <w:szCs w:val="22"/>
          <w:lang w:eastAsia="en-US"/>
        </w:rPr>
        <w:t xml:space="preserve">не подтверждаю </w:t>
      </w:r>
      <w:r w:rsidRPr="00E63481">
        <w:rPr>
          <w:rFonts w:eastAsia="Calibri"/>
          <w:sz w:val="22"/>
          <w:szCs w:val="22"/>
          <w:lang w:eastAsia="en-US"/>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E63481" w:rsidRPr="00E63481" w:rsidRDefault="00E63481" w:rsidP="00E63481">
      <w:pPr>
        <w:autoSpaceDE w:val="0"/>
        <w:autoSpaceDN w:val="0"/>
        <w:adjustRightInd w:val="0"/>
        <w:ind w:firstLine="284"/>
        <w:jc w:val="both"/>
        <w:rPr>
          <w:rFonts w:eastAsia="Calibri"/>
          <w:lang w:eastAsia="en-US"/>
        </w:rPr>
      </w:pPr>
    </w:p>
    <w:p w:rsidR="00E63481" w:rsidRPr="00E63481" w:rsidRDefault="00E63481" w:rsidP="00E63481">
      <w:pPr>
        <w:autoSpaceDE w:val="0"/>
        <w:autoSpaceDN w:val="0"/>
        <w:adjustRightInd w:val="0"/>
        <w:ind w:firstLine="284"/>
        <w:jc w:val="both"/>
        <w:rPr>
          <w:rFonts w:eastAsia="Calibri"/>
          <w:lang w:eastAsia="en-US"/>
        </w:rPr>
      </w:pPr>
      <w:proofErr w:type="gramStart"/>
      <w:r w:rsidRPr="00E63481">
        <w:rPr>
          <w:rFonts w:eastAsia="Calibri"/>
          <w:lang w:eastAsia="en-US"/>
        </w:rPr>
        <w:t>Документы,  являющиеся</w:t>
      </w:r>
      <w:proofErr w:type="gramEnd"/>
      <w:r w:rsidRPr="00E63481">
        <w:rPr>
          <w:rFonts w:eastAsia="Calibri"/>
          <w:lang w:eastAsia="en-US"/>
        </w:rPr>
        <w:t xml:space="preserve"> результатом предоставления муниципальной услуги, прошу выдать (направить):</w:t>
      </w:r>
    </w:p>
    <w:p w:rsidR="00E63481" w:rsidRPr="00E63481" w:rsidRDefault="00E63481" w:rsidP="00E63481">
      <w:pPr>
        <w:autoSpaceDE w:val="0"/>
        <w:autoSpaceDN w:val="0"/>
        <w:adjustRightInd w:val="0"/>
        <w:rPr>
          <w:rFonts w:eastAsia="Calibri"/>
          <w:i/>
          <w:sz w:val="24"/>
          <w:szCs w:val="24"/>
          <w:lang w:eastAsia="en-US"/>
        </w:rPr>
      </w:pPr>
      <w:r w:rsidRPr="00E63481">
        <w:rPr>
          <w:rFonts w:eastAsia="Calibri"/>
          <w:i/>
          <w:sz w:val="24"/>
          <w:szCs w:val="24"/>
          <w:lang w:eastAsia="en-US"/>
        </w:rPr>
        <w:t xml:space="preserve">(ниже отметить необходимое значком </w:t>
      </w:r>
      <w:r w:rsidRPr="00E63481">
        <w:rPr>
          <w:rFonts w:eastAsia="Calibri"/>
          <w:i/>
          <w:sz w:val="24"/>
          <w:szCs w:val="24"/>
          <w:lang w:val="en-US" w:eastAsia="en-US"/>
        </w:rPr>
        <w:t>V</w:t>
      </w:r>
      <w:r w:rsidRPr="00E63481">
        <w:rPr>
          <w:rFonts w:eastAsia="Calibri"/>
          <w:i/>
          <w:sz w:val="24"/>
          <w:szCs w:val="24"/>
          <w:lang w:eastAsia="en-US"/>
        </w:rPr>
        <w:t xml:space="preserve"> или </w:t>
      </w:r>
      <w:r w:rsidRPr="00E63481">
        <w:rPr>
          <w:rFonts w:eastAsia="Calibri"/>
          <w:i/>
          <w:sz w:val="24"/>
          <w:szCs w:val="24"/>
          <w:lang w:val="en-US" w:eastAsia="en-US"/>
        </w:rPr>
        <w:t>X</w:t>
      </w:r>
      <w:r w:rsidRPr="00E63481">
        <w:rPr>
          <w:rFonts w:eastAsia="Calibri"/>
          <w:i/>
          <w:sz w:val="24"/>
          <w:szCs w:val="24"/>
          <w:lang w:eastAsia="en-US"/>
        </w:rPr>
        <w:t>)</w:t>
      </w:r>
    </w:p>
    <w:p w:rsidR="00E63481" w:rsidRPr="00E63481" w:rsidRDefault="00E63481" w:rsidP="00E63481">
      <w:pPr>
        <w:autoSpaceDE w:val="0"/>
        <w:autoSpaceDN w:val="0"/>
        <w:adjustRightInd w:val="0"/>
        <w:ind w:firstLine="284"/>
        <w:jc w:val="both"/>
        <w:rPr>
          <w:rFonts w:eastAsia="Calibri"/>
          <w:lang w:eastAsia="en-US"/>
        </w:rPr>
      </w:pPr>
    </w:p>
    <w:p w:rsidR="00E63481" w:rsidRPr="00E63481" w:rsidRDefault="00E63481" w:rsidP="00E63481">
      <w:pPr>
        <w:autoSpaceDE w:val="0"/>
        <w:autoSpaceDN w:val="0"/>
        <w:adjustRightInd w:val="0"/>
        <w:rPr>
          <w:rFonts w:eastAsia="Calibri"/>
          <w:sz w:val="22"/>
          <w:szCs w:val="22"/>
          <w:lang w:eastAsia="en-US"/>
        </w:rPr>
      </w:pPr>
      <w:r w:rsidRPr="00E63481">
        <w:rPr>
          <w:rFonts w:eastAsia="Calibri"/>
          <w:sz w:val="22"/>
          <w:szCs w:val="22"/>
          <w:lang w:eastAsia="en-US"/>
        </w:rPr>
        <w:lastRenderedPageBreak/>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нарочно в виде бумажного документа в МФЦ</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xml:space="preserve">└─┘ нарочно в виде бумажного документа в </w:t>
      </w:r>
      <w:r w:rsidRPr="00E63481">
        <w:rPr>
          <w:rFonts w:eastAsia="Calibri"/>
          <w:i/>
          <w:sz w:val="22"/>
          <w:szCs w:val="22"/>
          <w:lang w:eastAsia="en-US"/>
        </w:rPr>
        <w:t>____________________________ (указать наименование уполномоченного органа)</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посредством почтовой связи в виде бумажного документа, отправленного на почтовый адрес: _________________________________________________________________________</w:t>
      </w:r>
    </w:p>
    <w:p w:rsidR="00E63481" w:rsidRPr="00E63481" w:rsidRDefault="00E63481" w:rsidP="00E63481">
      <w:pPr>
        <w:autoSpaceDE w:val="0"/>
        <w:autoSpaceDN w:val="0"/>
        <w:adjustRightInd w:val="0"/>
        <w:jc w:val="both"/>
        <w:rPr>
          <w:rFonts w:eastAsia="Calibri"/>
          <w:i/>
          <w:sz w:val="22"/>
          <w:szCs w:val="22"/>
          <w:lang w:eastAsia="en-US"/>
        </w:rPr>
      </w:pPr>
      <w:r w:rsidRPr="00E63481">
        <w:rPr>
          <w:rFonts w:eastAsia="Calibri"/>
          <w:sz w:val="22"/>
          <w:szCs w:val="22"/>
          <w:lang w:eastAsia="en-US"/>
        </w:rPr>
        <w:t xml:space="preserve">       </w:t>
      </w:r>
      <w:r w:rsidRPr="00E63481">
        <w:rPr>
          <w:rFonts w:eastAsia="Calibri"/>
          <w:i/>
          <w:sz w:val="22"/>
          <w:szCs w:val="22"/>
          <w:lang w:eastAsia="en-US"/>
        </w:rPr>
        <w:t>(указать почтовый адрес)</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в виде электронного документа, направленного посредством Единого портала</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w:t>
      </w:r>
    </w:p>
    <w:p w:rsidR="00E63481" w:rsidRPr="00E63481" w:rsidRDefault="00E63481" w:rsidP="00E63481">
      <w:pPr>
        <w:autoSpaceDE w:val="0"/>
        <w:autoSpaceDN w:val="0"/>
        <w:adjustRightInd w:val="0"/>
        <w:jc w:val="both"/>
        <w:rPr>
          <w:rFonts w:eastAsia="Calibri"/>
          <w:sz w:val="22"/>
          <w:szCs w:val="22"/>
          <w:lang w:eastAsia="en-US"/>
        </w:rPr>
      </w:pPr>
      <w:r w:rsidRPr="00E63481">
        <w:rPr>
          <w:rFonts w:eastAsia="Calibri"/>
          <w:sz w:val="22"/>
          <w:szCs w:val="22"/>
          <w:lang w:eastAsia="en-US"/>
        </w:rPr>
        <w:t>└─┘ в виде электронного документа, направленного на электронную почту заявителя</w:t>
      </w:r>
    </w:p>
    <w:p w:rsidR="00E63481" w:rsidRPr="00E63481" w:rsidRDefault="00E63481" w:rsidP="00E63481">
      <w:pPr>
        <w:autoSpaceDE w:val="0"/>
        <w:autoSpaceDN w:val="0"/>
        <w:adjustRightInd w:val="0"/>
        <w:jc w:val="right"/>
        <w:rPr>
          <w:rFonts w:eastAsia="Calibri"/>
          <w:lang w:eastAsia="en-US"/>
        </w:rPr>
      </w:pPr>
    </w:p>
    <w:p w:rsidR="00E63481" w:rsidRPr="00E63481" w:rsidRDefault="00E63481" w:rsidP="00E63481">
      <w:pPr>
        <w:autoSpaceDE w:val="0"/>
        <w:autoSpaceDN w:val="0"/>
        <w:adjustRightInd w:val="0"/>
        <w:jc w:val="right"/>
        <w:rPr>
          <w:rFonts w:eastAsia="Calibri"/>
          <w:lang w:eastAsia="en-US"/>
        </w:rPr>
      </w:pPr>
      <w:r w:rsidRPr="00E63481">
        <w:rPr>
          <w:rFonts w:eastAsia="Calibri"/>
          <w:lang w:eastAsia="en-US"/>
        </w:rPr>
        <w:t>«___» ____________ 201__ 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Заявитель (представитель) _______________________      _______________</w:t>
      </w:r>
    </w:p>
    <w:p w:rsidR="00E63481" w:rsidRPr="00E63481" w:rsidRDefault="00E63481" w:rsidP="00E63481">
      <w:pPr>
        <w:autoSpaceDE w:val="0"/>
        <w:autoSpaceDN w:val="0"/>
        <w:adjustRightInd w:val="0"/>
        <w:jc w:val="both"/>
        <w:rPr>
          <w:rFonts w:eastAsia="Calibri"/>
          <w:sz w:val="24"/>
          <w:szCs w:val="24"/>
          <w:lang w:eastAsia="en-US"/>
        </w:rPr>
      </w:pPr>
      <w:r w:rsidRPr="00E63481">
        <w:rPr>
          <w:rFonts w:eastAsia="Calibri"/>
          <w:sz w:val="24"/>
          <w:szCs w:val="24"/>
          <w:lang w:eastAsia="en-US"/>
        </w:rPr>
        <w:t xml:space="preserve">          (фамилия, имя, отчество </w:t>
      </w:r>
      <w:proofErr w:type="gramStart"/>
      <w:r w:rsidRPr="00E63481">
        <w:rPr>
          <w:rFonts w:eastAsia="Calibri"/>
          <w:sz w:val="24"/>
          <w:szCs w:val="24"/>
          <w:lang w:eastAsia="en-US"/>
        </w:rPr>
        <w:t xml:space="preserve">полностью)   </w:t>
      </w:r>
      <w:proofErr w:type="gramEnd"/>
      <w:r w:rsidRPr="00E63481">
        <w:rPr>
          <w:rFonts w:eastAsia="Calibri"/>
          <w:sz w:val="24"/>
          <w:szCs w:val="24"/>
          <w:lang w:eastAsia="en-US"/>
        </w:rPr>
        <w:t xml:space="preserve">    (подпись)</w:t>
      </w:r>
    </w:p>
    <w:p w:rsidR="00E63481" w:rsidRPr="00E63481" w:rsidRDefault="00E63481" w:rsidP="00E63481">
      <w:pPr>
        <w:autoSpaceDE w:val="0"/>
        <w:autoSpaceDN w:val="0"/>
        <w:adjustRightInd w:val="0"/>
        <w:ind w:firstLine="709"/>
        <w:jc w:val="both"/>
        <w:rPr>
          <w:rFonts w:eastAsia="Calibri"/>
          <w:lang w:eastAsia="en-US"/>
        </w:rPr>
      </w:pPr>
    </w:p>
    <w:p w:rsidR="00E63481" w:rsidRPr="00E63481" w:rsidRDefault="00E63481" w:rsidP="00E63481">
      <w:pPr>
        <w:autoSpaceDE w:val="0"/>
        <w:autoSpaceDN w:val="0"/>
        <w:adjustRightInd w:val="0"/>
        <w:ind w:firstLine="709"/>
        <w:jc w:val="both"/>
        <w:rPr>
          <w:rFonts w:eastAsia="Calibri"/>
          <w:lang w:eastAsia="en-US"/>
        </w:rPr>
      </w:pPr>
      <w:r w:rsidRPr="00E63481">
        <w:rPr>
          <w:rFonts w:eastAsia="Calibri"/>
          <w:sz w:val="24"/>
          <w:szCs w:val="24"/>
          <w:lang w:eastAsia="en-US"/>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администрации Нижневартовского района, муниципальному бюджетному учреждению Нижневартовского района «Управление имущественными и земельными ресурсами» (его должностным лицам) на осуществление действий, необходимых для обработки персональных данных в целях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предоставленных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Нижневартовского района лично либо посредством почтового отправления и действует со дня получения указанным органом такого обращения.</w:t>
      </w:r>
    </w:p>
    <w:p w:rsidR="00E63481" w:rsidRPr="00E63481" w:rsidRDefault="00E63481" w:rsidP="00E63481">
      <w:pPr>
        <w:autoSpaceDE w:val="0"/>
        <w:autoSpaceDN w:val="0"/>
        <w:adjustRightInd w:val="0"/>
        <w:jc w:val="right"/>
        <w:rPr>
          <w:rFonts w:eastAsia="Calibri"/>
          <w:lang w:eastAsia="en-US"/>
        </w:rPr>
      </w:pPr>
    </w:p>
    <w:p w:rsidR="00E63481" w:rsidRPr="00E63481" w:rsidRDefault="00E63481" w:rsidP="00E63481">
      <w:pPr>
        <w:autoSpaceDE w:val="0"/>
        <w:autoSpaceDN w:val="0"/>
        <w:adjustRightInd w:val="0"/>
        <w:jc w:val="right"/>
        <w:rPr>
          <w:rFonts w:eastAsia="Calibri"/>
          <w:lang w:eastAsia="en-US"/>
        </w:rPr>
      </w:pPr>
      <w:r w:rsidRPr="00E63481">
        <w:rPr>
          <w:rFonts w:eastAsia="Calibri"/>
          <w:lang w:eastAsia="en-US"/>
        </w:rPr>
        <w:t>«___» ____________ 201__ г.</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Заявитель (представитель) _______________________      _______________</w:t>
      </w:r>
    </w:p>
    <w:p w:rsidR="00E63481" w:rsidRPr="00E63481" w:rsidRDefault="00E63481" w:rsidP="00E63481">
      <w:pPr>
        <w:autoSpaceDE w:val="0"/>
        <w:autoSpaceDN w:val="0"/>
        <w:adjustRightInd w:val="0"/>
        <w:jc w:val="both"/>
        <w:rPr>
          <w:rFonts w:eastAsia="Calibri"/>
          <w:sz w:val="24"/>
          <w:szCs w:val="24"/>
          <w:lang w:eastAsia="en-US"/>
        </w:rPr>
      </w:pPr>
      <w:r w:rsidRPr="00E63481">
        <w:rPr>
          <w:rFonts w:eastAsia="Calibri"/>
          <w:sz w:val="24"/>
          <w:szCs w:val="24"/>
          <w:lang w:eastAsia="en-US"/>
        </w:rPr>
        <w:t xml:space="preserve">          (фамилия, имя, отчество </w:t>
      </w:r>
      <w:proofErr w:type="gramStart"/>
      <w:r w:rsidRPr="00E63481">
        <w:rPr>
          <w:rFonts w:eastAsia="Calibri"/>
          <w:sz w:val="24"/>
          <w:szCs w:val="24"/>
          <w:lang w:eastAsia="en-US"/>
        </w:rPr>
        <w:t xml:space="preserve">полностью)   </w:t>
      </w:r>
      <w:proofErr w:type="gramEnd"/>
      <w:r w:rsidRPr="00E63481">
        <w:rPr>
          <w:rFonts w:eastAsia="Calibri"/>
          <w:sz w:val="24"/>
          <w:szCs w:val="24"/>
          <w:lang w:eastAsia="en-US"/>
        </w:rPr>
        <w:t xml:space="preserve">    (подпись)</w:t>
      </w:r>
    </w:p>
    <w:p w:rsidR="00E63481" w:rsidRPr="00E63481" w:rsidRDefault="00E63481" w:rsidP="00E63481">
      <w:pPr>
        <w:autoSpaceDE w:val="0"/>
        <w:autoSpaceDN w:val="0"/>
        <w:adjustRightInd w:val="0"/>
        <w:jc w:val="both"/>
        <w:rPr>
          <w:rFonts w:eastAsia="Calibri"/>
          <w:lang w:eastAsia="en-US"/>
        </w:rPr>
      </w:pPr>
    </w:p>
    <w:p w:rsidR="00E63481" w:rsidRPr="00E63481" w:rsidRDefault="00E63481" w:rsidP="00E63481">
      <w:pPr>
        <w:autoSpaceDE w:val="0"/>
        <w:autoSpaceDN w:val="0"/>
        <w:adjustRightInd w:val="0"/>
        <w:jc w:val="both"/>
        <w:rPr>
          <w:rFonts w:eastAsia="Calibri"/>
          <w:lang w:eastAsia="en-US"/>
        </w:rPr>
      </w:pPr>
      <w:r w:rsidRPr="00E63481">
        <w:rPr>
          <w:rFonts w:eastAsia="Calibri"/>
          <w:lang w:eastAsia="en-US"/>
        </w:rPr>
        <w:t xml:space="preserve"> «___» ____________ 201__ г. </w:t>
      </w:r>
    </w:p>
    <w:sectPr w:rsidR="00E63481" w:rsidRPr="00E63481" w:rsidSect="008A778F">
      <w:headerReference w:type="default" r:id="rId2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ED" w:rsidRDefault="00501AED">
      <w:r>
        <w:separator/>
      </w:r>
    </w:p>
  </w:endnote>
  <w:endnote w:type="continuationSeparator" w:id="0">
    <w:p w:rsidR="00501AED" w:rsidRDefault="0050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ED" w:rsidRDefault="00501AED">
      <w:r>
        <w:separator/>
      </w:r>
    </w:p>
  </w:footnote>
  <w:footnote w:type="continuationSeparator" w:id="0">
    <w:p w:rsidR="00501AED" w:rsidRDefault="0050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52674"/>
      <w:docPartObj>
        <w:docPartGallery w:val="Page Numbers (Top of Page)"/>
        <w:docPartUnique/>
      </w:docPartObj>
    </w:sdtPr>
    <w:sdtEndPr/>
    <w:sdtContent>
      <w:p w:rsidR="00501AED" w:rsidRDefault="00501AED">
        <w:pPr>
          <w:pStyle w:val="a4"/>
          <w:jc w:val="center"/>
        </w:pPr>
        <w:r>
          <w:fldChar w:fldCharType="begin"/>
        </w:r>
        <w:r>
          <w:instrText>PAGE   \* MERGEFORMAT</w:instrText>
        </w:r>
        <w:r>
          <w:fldChar w:fldCharType="separate"/>
        </w:r>
        <w:r w:rsidR="00A321E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501AED" w:rsidRDefault="00501AED">
        <w:pPr>
          <w:pStyle w:val="a4"/>
          <w:jc w:val="center"/>
        </w:pPr>
        <w:r>
          <w:fldChar w:fldCharType="begin"/>
        </w:r>
        <w:r>
          <w:instrText>PAGE   \* MERGEFORMAT</w:instrText>
        </w:r>
        <w:r>
          <w:fldChar w:fldCharType="separate"/>
        </w:r>
        <w:r w:rsidR="00A321E3">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9"/>
  </w:num>
  <w:num w:numId="5">
    <w:abstractNumId w:val="12"/>
  </w:num>
  <w:num w:numId="6">
    <w:abstractNumId w:val="11"/>
  </w:num>
  <w:num w:numId="7">
    <w:abstractNumId w:val="14"/>
  </w:num>
  <w:num w:numId="8">
    <w:abstractNumId w:val="5"/>
  </w:num>
  <w:num w:numId="9">
    <w:abstractNumId w:val="6"/>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BF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0B56"/>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8E6"/>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1AED"/>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DA"/>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770A"/>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A8B"/>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2A81"/>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225"/>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21E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563C"/>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481"/>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CC2"/>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12BD"/>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432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E63481"/>
  </w:style>
  <w:style w:type="table" w:customStyle="1" w:styleId="72">
    <w:name w:val="Сетка таблицы7"/>
    <w:basedOn w:val="a2"/>
    <w:next w:val="ab"/>
    <w:uiPriority w:val="59"/>
    <w:rsid w:val="00E63481"/>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E6E1F701884E9F79FD7891C4422A96EC8F25E0684FAC197F1B63E1C32CCB38D8ED52B87C4B0C6i4WCG" TargetMode="External"/><Relationship Id="rId18" Type="http://schemas.openxmlformats.org/officeDocument/2006/relationships/hyperlink" Target="consultantplus://offline/ref=00A8CF026B19FA1D0EE6814AC4A7FD5767CAD2424C1FF872518A1D70A67740AB7B06F6F048F6D18D6B3CF41F275F607D8954700959k8l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9E6E1F701884E9F79FD7891C4422A96EC8F25E0684FAC197F1B63E1C32CCB38D8ED52883iCW0G" TargetMode="External"/><Relationship Id="rId17" Type="http://schemas.openxmlformats.org/officeDocument/2006/relationships/hyperlink" Target="consultantplus://offline/ref=769E6E1F701884E9F79FD7891C4422A96EC8F25E0684FAC197F1B63E1C32CCB38D8ED52B87C4B0C6i4WCG" TargetMode="External"/><Relationship Id="rId2" Type="http://schemas.openxmlformats.org/officeDocument/2006/relationships/numbering" Target="numbering.xml"/><Relationship Id="rId16" Type="http://schemas.openxmlformats.org/officeDocument/2006/relationships/hyperlink" Target="consultantplus://offline/ref=769E6E1F701884E9F79FD7891C4422A96EC8F25E0684FAC197F1B63E1C32CCB38D8ED52B87C4B0C6i4WC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hyperlink" Target="consultantplus://offline/ref=769E6E1F701884E9F79FD7891C4422A96EC8F25E0684FAC197F1B63E1C32CCB38D8ED52B87C4B0C6i4WAG" TargetMode="External"/><Relationship Id="rId10" Type="http://schemas.openxmlformats.org/officeDocument/2006/relationships/header" Target="header1.xml"/><Relationship Id="rId19" Type="http://schemas.openxmlformats.org/officeDocument/2006/relationships/hyperlink" Target="consultantplus://offline/ref=11396FD9EF7122BBD36AA38D5BCAFE1831A1FC20CC65E6B082A475E14371ECEFD1AFB412BA2AEA0D9E4F3CF572FF47349A7B761A4E05E37AdCl4D"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769E6E1F701884E9F79FD7891C4422A96EC8F25E0684FAC197F1B63E1C32CCB38D8ED52B87C4B0C6i4W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3D8A-6D32-480A-9D31-2B4596F4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10541</Words>
  <Characters>84055</Characters>
  <Application>Microsoft Office Word</Application>
  <DocSecurity>0</DocSecurity>
  <Lines>700</Lines>
  <Paragraphs>188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Власенко Ксения Николаевна</cp:lastModifiedBy>
  <cp:revision>8</cp:revision>
  <cp:lastPrinted>2019-07-22T10:25:00Z</cp:lastPrinted>
  <dcterms:created xsi:type="dcterms:W3CDTF">2019-07-26T13:50:00Z</dcterms:created>
  <dcterms:modified xsi:type="dcterms:W3CDTF">2019-12-16T07:32:00Z</dcterms:modified>
</cp:coreProperties>
</file>